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0BF6B" w14:textId="248EC705" w:rsidR="00E2504F" w:rsidRPr="00B95AA5" w:rsidRDefault="00E2504F" w:rsidP="00B95AA5">
      <w:pPr>
        <w:jc w:val="center"/>
        <w:rPr>
          <w:rFonts w:ascii="Jameel Noori Nastaleeq" w:hAnsi="Jameel Noori Nastaleeq" w:cs="Jameel Noori Nastaleeq"/>
          <w:sz w:val="32"/>
          <w:szCs w:val="32"/>
          <w:rtl/>
          <w:lang w:bidi="ar-SA"/>
        </w:rPr>
      </w:pPr>
      <w:r w:rsidRPr="00E2504F">
        <w:rPr>
          <w:rFonts w:ascii="Jameel Noori Nastaleeq" w:hAnsi="Jameel Noori Nastaleeq" w:cs="Jameel Noori Nastaleeq"/>
          <w:sz w:val="32"/>
          <w:szCs w:val="32"/>
          <w:rtl/>
          <w:lang w:bidi="ar-SA"/>
        </w:rPr>
        <w:t xml:space="preserve">ڈاکٹر نریندر دابھولکر اور دیویندر فڑنویس </w:t>
      </w:r>
      <w:r w:rsidRPr="00B95AA5">
        <w:rPr>
          <w:rFonts w:ascii="Jameel Noori Nastaleeq" w:hAnsi="Jameel Noori Nastaleeq" w:cs="Jameel Noori Nastaleeq"/>
          <w:sz w:val="32"/>
          <w:szCs w:val="32"/>
          <w:rtl/>
          <w:lang w:bidi="ar-SA"/>
        </w:rPr>
        <w:t>میں زمین و آسمان کا بعد</w:t>
      </w:r>
    </w:p>
    <w:p w14:paraId="569B8E05" w14:textId="60A295F0" w:rsidR="00E2504F" w:rsidRPr="00B95AA5" w:rsidRDefault="00E2504F" w:rsidP="00B95AA5">
      <w:pPr>
        <w:jc w:val="center"/>
        <w:rPr>
          <w:rFonts w:ascii="Jameel Noori Nastaleeq" w:hAnsi="Jameel Noori Nastaleeq" w:cs="Jameel Noori Nastaleeq"/>
          <w:sz w:val="32"/>
          <w:szCs w:val="32"/>
          <w:rtl/>
          <w:lang w:bidi="ar-SA"/>
        </w:rPr>
      </w:pPr>
      <w:r w:rsidRPr="00E2504F">
        <w:rPr>
          <w:rFonts w:ascii="Jameel Noori Nastaleeq" w:hAnsi="Jameel Noori Nastaleeq" w:cs="Jameel Noori Nastaleeq"/>
          <w:sz w:val="32"/>
          <w:szCs w:val="32"/>
          <w:rtl/>
          <w:lang w:bidi="ar-SA"/>
        </w:rPr>
        <w:t>دونوں ک</w:t>
      </w:r>
      <w:r w:rsidRPr="00B95AA5">
        <w:rPr>
          <w:rFonts w:ascii="Jameel Noori Nastaleeq" w:hAnsi="Jameel Noori Nastaleeq" w:cs="Jameel Noori Nastaleeq"/>
          <w:sz w:val="32"/>
          <w:szCs w:val="32"/>
          <w:rtl/>
          <w:lang w:bidi="ar-SA"/>
        </w:rPr>
        <w:t>ا موازنہ غیر مناسب، ان کے</w:t>
      </w:r>
      <w:r w:rsidRPr="00E2504F">
        <w:rPr>
          <w:rFonts w:ascii="Jameel Noori Nastaleeq" w:hAnsi="Jameel Noori Nastaleeq" w:cs="Jameel Noori Nastaleeq"/>
          <w:sz w:val="32"/>
          <w:szCs w:val="32"/>
          <w:rtl/>
          <w:lang w:bidi="ar-SA"/>
        </w:rPr>
        <w:t xml:space="preserve"> فکر اور وراثت مختلف</w:t>
      </w:r>
      <w:r w:rsidRPr="00B95AA5">
        <w:rPr>
          <w:rFonts w:ascii="Jameel Noori Nastaleeq" w:hAnsi="Jameel Noori Nastaleeq" w:cs="Jameel Noori Nastaleeq"/>
          <w:sz w:val="32"/>
          <w:szCs w:val="32"/>
          <w:rtl/>
          <w:lang w:bidi="ar-SA"/>
        </w:rPr>
        <w:t xml:space="preserve"> ہیں</w:t>
      </w:r>
      <w:r w:rsidRPr="00E2504F">
        <w:rPr>
          <w:rFonts w:ascii="Jameel Noori Nastaleeq" w:hAnsi="Jameel Noori Nastaleeq" w:cs="Jameel Noori Nastaleeq"/>
          <w:sz w:val="32"/>
          <w:szCs w:val="32"/>
          <w:rtl/>
          <w:lang w:bidi="ar-SA"/>
        </w:rPr>
        <w:t>: ہرش وردھن سپکال</w:t>
      </w:r>
    </w:p>
    <w:p w14:paraId="436523EF" w14:textId="28A4392C" w:rsidR="00E2504F" w:rsidRPr="00E2504F" w:rsidRDefault="00E2504F" w:rsidP="00B95AA5">
      <w:pPr>
        <w:jc w:val="center"/>
        <w:rPr>
          <w:rFonts w:ascii="Jameel Noori Nastaleeq" w:hAnsi="Jameel Noori Nastaleeq" w:cs="Jameel Noori Nastaleeq"/>
          <w:sz w:val="32"/>
          <w:szCs w:val="32"/>
        </w:rPr>
      </w:pPr>
      <w:r w:rsidRPr="00E2504F">
        <w:rPr>
          <w:rFonts w:ascii="Jameel Noori Nastaleeq" w:hAnsi="Jameel Noori Nastaleeq" w:cs="Jameel Noori Nastaleeq"/>
          <w:sz w:val="32"/>
          <w:szCs w:val="32"/>
          <w:rtl/>
          <w:lang w:bidi="ar-SA"/>
        </w:rPr>
        <w:t>سپریہ سولے کا بیان گمراہ کن اور اشتعال انگیز، فوری طور پر واپس لیا جائے</w:t>
      </w:r>
    </w:p>
    <w:p w14:paraId="696070A2" w14:textId="74B32EC7" w:rsidR="00E2504F" w:rsidRPr="00E2504F" w:rsidRDefault="00E2504F" w:rsidP="00E2504F">
      <w:pPr>
        <w:rPr>
          <w:rFonts w:ascii="Jameel Noori Nastaleeq" w:hAnsi="Jameel Noori Nastaleeq" w:cs="Jameel Noori Nastaleeq"/>
          <w:sz w:val="24"/>
          <w:szCs w:val="24"/>
        </w:rPr>
      </w:pPr>
      <w:r w:rsidRPr="00E2504F">
        <w:rPr>
          <w:rFonts w:ascii="Jameel Noori Nastaleeq" w:hAnsi="Jameel Noori Nastaleeq" w:cs="Jameel Noori Nastaleeq"/>
          <w:sz w:val="24"/>
          <w:szCs w:val="24"/>
          <w:rtl/>
          <w:lang w:bidi="ar-SA"/>
        </w:rPr>
        <w:t>ممبئی</w:t>
      </w:r>
      <w:r w:rsidRPr="00B95AA5">
        <w:rPr>
          <w:rFonts w:ascii="Jameel Noori Nastaleeq" w:hAnsi="Jameel Noori Nastaleeq" w:cs="Jameel Noori Nastaleeq"/>
          <w:sz w:val="24"/>
          <w:szCs w:val="24"/>
          <w:rtl/>
          <w:lang w:bidi="ar-SA"/>
        </w:rPr>
        <w:t xml:space="preserve">: </w:t>
      </w:r>
      <w:r w:rsidRPr="00E2504F">
        <w:rPr>
          <w:rFonts w:ascii="Jameel Noori Nastaleeq" w:hAnsi="Jameel Noori Nastaleeq" w:cs="Jameel Noori Nastaleeq"/>
          <w:sz w:val="24"/>
          <w:szCs w:val="24"/>
          <w:rtl/>
          <w:lang w:bidi="ar-SA"/>
        </w:rPr>
        <w:t>مہاراشٹر پردیش کانگریس کمیٹی کے ریاستی صدر ہرش وردھن سپکال نے نیشنلسٹ کانگریس پارٹی کی رکن پارلیمنٹ</w:t>
      </w:r>
      <w:r w:rsidRPr="00B95AA5">
        <w:rPr>
          <w:rFonts w:ascii="Jameel Noori Nastaleeq" w:hAnsi="Jameel Noori Nastaleeq" w:cs="Jameel Noori Nastaleeq"/>
          <w:sz w:val="24"/>
          <w:szCs w:val="24"/>
          <w:rtl/>
          <w:lang w:bidi="ar-SA"/>
        </w:rPr>
        <w:t xml:space="preserve"> سپریہ سولے</w:t>
      </w:r>
      <w:r w:rsidRPr="00E2504F">
        <w:rPr>
          <w:rFonts w:ascii="Jameel Noori Nastaleeq" w:hAnsi="Jameel Noori Nastaleeq" w:cs="Jameel Noori Nastaleeq"/>
          <w:sz w:val="24"/>
          <w:szCs w:val="24"/>
        </w:rPr>
        <w:t xml:space="preserve"> </w:t>
      </w:r>
      <w:r w:rsidRPr="00E2504F">
        <w:rPr>
          <w:rFonts w:ascii="Jameel Noori Nastaleeq" w:hAnsi="Jameel Noori Nastaleeq" w:cs="Jameel Noori Nastaleeq"/>
          <w:sz w:val="24"/>
          <w:szCs w:val="24"/>
          <w:rtl/>
          <w:lang w:bidi="ar-SA"/>
        </w:rPr>
        <w:t>کے بیان پر سخت ردعمل ظاہر کرتے ہوئے کہا ہے کہ</w:t>
      </w:r>
      <w:r w:rsidRPr="00B95AA5">
        <w:rPr>
          <w:rFonts w:ascii="Jameel Noori Nastaleeq" w:hAnsi="Jameel Noori Nastaleeq" w:cs="Jameel Noori Nastaleeq"/>
          <w:sz w:val="24"/>
          <w:szCs w:val="24"/>
          <w:rtl/>
          <w:lang w:bidi="ar-SA"/>
        </w:rPr>
        <w:t xml:space="preserve"> ڈاکٹر نریندر دابھولکر اور دیوندر فڑنویس </w:t>
      </w:r>
      <w:r w:rsidRPr="00B95AA5">
        <w:rPr>
          <w:rFonts w:ascii="Jameel Noori Nastaleeq" w:hAnsi="Jameel Noori Nastaleeq" w:cs="Jameel Noori Nastaleeq"/>
          <w:sz w:val="24"/>
          <w:szCs w:val="24"/>
          <w:rtl/>
        </w:rPr>
        <w:t xml:space="preserve">کا موازنہ کسی طور ممکن ہی، </w:t>
      </w:r>
      <w:r w:rsidRPr="00E2504F">
        <w:rPr>
          <w:rFonts w:ascii="Jameel Noori Nastaleeq" w:hAnsi="Jameel Noori Nastaleeq" w:cs="Jameel Noori Nastaleeq"/>
          <w:sz w:val="24"/>
          <w:szCs w:val="24"/>
          <w:rtl/>
          <w:lang w:bidi="ar-SA"/>
        </w:rPr>
        <w:t xml:space="preserve"> کیونکہ دونوں </w:t>
      </w:r>
      <w:r w:rsidRPr="00B95AA5">
        <w:rPr>
          <w:rFonts w:ascii="Jameel Noori Nastaleeq" w:hAnsi="Jameel Noori Nastaleeq" w:cs="Jameel Noori Nastaleeq"/>
          <w:sz w:val="24"/>
          <w:szCs w:val="24"/>
          <w:rtl/>
          <w:lang w:bidi="ar-SA"/>
        </w:rPr>
        <w:t xml:space="preserve">میں زمین و آسمان کا بعد ہے اور ان </w:t>
      </w:r>
      <w:r w:rsidRPr="00E2504F">
        <w:rPr>
          <w:rFonts w:ascii="Jameel Noori Nastaleeq" w:hAnsi="Jameel Noori Nastaleeq" w:cs="Jameel Noori Nastaleeq"/>
          <w:sz w:val="24"/>
          <w:szCs w:val="24"/>
          <w:rtl/>
          <w:lang w:bidi="ar-SA"/>
        </w:rPr>
        <w:t>کی فکر، نظریہ اور وراثت ایک دوسرے سے مکمل طور پر مختلف ہے۔ انہوں نے سپریہ سولے کے بیان کو گمراہ کن اور عوامی جذبات کو بھڑکانے والا قرار دیتے ہوئے اسے واپس لینے کا مطالبہ کیا۔</w:t>
      </w:r>
    </w:p>
    <w:p w14:paraId="7B13993A" w14:textId="7E736F9D" w:rsidR="00E2504F" w:rsidRPr="00E2504F" w:rsidRDefault="00E2504F" w:rsidP="00E2504F">
      <w:pPr>
        <w:rPr>
          <w:rFonts w:ascii="Jameel Noori Nastaleeq" w:hAnsi="Jameel Noori Nastaleeq" w:cs="Jameel Noori Nastaleeq"/>
          <w:sz w:val="24"/>
          <w:szCs w:val="24"/>
        </w:rPr>
      </w:pPr>
      <w:r w:rsidRPr="00E2504F">
        <w:rPr>
          <w:rFonts w:ascii="Jameel Noori Nastaleeq" w:hAnsi="Jameel Noori Nastaleeq" w:cs="Jameel Noori Nastaleeq"/>
          <w:sz w:val="24"/>
          <w:szCs w:val="24"/>
          <w:rtl/>
          <w:lang w:bidi="ar-SA"/>
        </w:rPr>
        <w:t xml:space="preserve">سپکال نے کہا کہ ڈاکٹر نریندر دابھولکر نے اپنی پوری زندگی </w:t>
      </w:r>
      <w:r w:rsidRPr="00B95AA5">
        <w:rPr>
          <w:rFonts w:ascii="Jameel Noori Nastaleeq" w:hAnsi="Jameel Noori Nastaleeq" w:cs="Jameel Noori Nastaleeq"/>
          <w:sz w:val="24"/>
          <w:szCs w:val="24"/>
          <w:rtl/>
          <w:lang w:bidi="ar-SA"/>
        </w:rPr>
        <w:t xml:space="preserve">توہم پرستی </w:t>
      </w:r>
      <w:r w:rsidRPr="00E2504F">
        <w:rPr>
          <w:rFonts w:ascii="Jameel Noori Nastaleeq" w:hAnsi="Jameel Noori Nastaleeq" w:cs="Jameel Noori Nastaleeq"/>
          <w:sz w:val="24"/>
          <w:szCs w:val="24"/>
          <w:rtl/>
          <w:lang w:bidi="ar-SA"/>
        </w:rPr>
        <w:t xml:space="preserve">کے خاتمے اور سماج کو بیدار کرنے کے لیے وقف کر دی تھی اور اسی جدوجہد کے دوران انہوں نے اپنی جان بھی قربان کی۔ انہوں نے کہا کہ دابھولکر کی وراثت سچائی، عدم تشدد، </w:t>
      </w:r>
      <w:r w:rsidRPr="00B95AA5">
        <w:rPr>
          <w:rFonts w:ascii="Jameel Noori Nastaleeq" w:hAnsi="Jameel Noori Nastaleeq" w:cs="Jameel Noori Nastaleeq"/>
          <w:sz w:val="24"/>
          <w:szCs w:val="24"/>
          <w:rtl/>
          <w:lang w:bidi="ar-SA"/>
        </w:rPr>
        <w:t>توہم پرستی</w:t>
      </w:r>
      <w:r w:rsidRPr="00E2504F">
        <w:rPr>
          <w:rFonts w:ascii="Jameel Noori Nastaleeq" w:hAnsi="Jameel Noori Nastaleeq" w:cs="Jameel Noori Nastaleeq"/>
          <w:sz w:val="24"/>
          <w:szCs w:val="24"/>
          <w:rtl/>
          <w:lang w:bidi="ar-SA"/>
        </w:rPr>
        <w:t xml:space="preserve"> کے خاتمے اور سماجی اصلاحات پر مبنی ہے، جو چھترپتی شیواجی مہاراج، شاہو مہاراج، جیوتی</w:t>
      </w:r>
      <w:r w:rsidRPr="00B95AA5">
        <w:rPr>
          <w:rFonts w:ascii="Jameel Noori Nastaleeq" w:hAnsi="Jameel Noori Nastaleeq" w:cs="Jameel Noori Nastaleeq"/>
          <w:sz w:val="24"/>
          <w:szCs w:val="24"/>
          <w:rtl/>
          <w:lang w:bidi="ar-SA"/>
        </w:rPr>
        <w:t xml:space="preserve"> </w:t>
      </w:r>
      <w:r w:rsidRPr="00E2504F">
        <w:rPr>
          <w:rFonts w:ascii="Jameel Noori Nastaleeq" w:hAnsi="Jameel Noori Nastaleeq" w:cs="Jameel Noori Nastaleeq"/>
          <w:sz w:val="24"/>
          <w:szCs w:val="24"/>
          <w:rtl/>
          <w:lang w:bidi="ar-SA"/>
        </w:rPr>
        <w:t>با پھلے اور ڈاکٹر بابا صاحب امبیڈکر کی فکر سے جڑی ہوئی ہے، اور اسی تسلسل کو آگے بڑھاتی ہے۔</w:t>
      </w:r>
      <w:r w:rsidRPr="00B95AA5">
        <w:rPr>
          <w:rFonts w:ascii="Jameel Noori Nastaleeq" w:hAnsi="Jameel Noori Nastaleeq" w:cs="Jameel Noori Nastaleeq"/>
          <w:sz w:val="24"/>
          <w:szCs w:val="24"/>
          <w:rtl/>
          <w:lang w:bidi="ar-SA"/>
        </w:rPr>
        <w:t xml:space="preserve"> اس کے برعکس </w:t>
      </w:r>
      <w:r w:rsidRPr="00E2504F">
        <w:rPr>
          <w:rFonts w:ascii="Jameel Noori Nastaleeq" w:hAnsi="Jameel Noori Nastaleeq" w:cs="Jameel Noori Nastaleeq"/>
          <w:sz w:val="24"/>
          <w:szCs w:val="24"/>
          <w:rtl/>
          <w:lang w:bidi="ar-SA"/>
        </w:rPr>
        <w:t xml:space="preserve">دیویندر فڑنویس کا طرزِ عمل </w:t>
      </w:r>
      <w:r w:rsidRPr="00B95AA5">
        <w:rPr>
          <w:rFonts w:ascii="Jameel Noori Nastaleeq" w:hAnsi="Jameel Noori Nastaleeq" w:cs="Jameel Noori Nastaleeq"/>
          <w:sz w:val="24"/>
          <w:szCs w:val="24"/>
          <w:rtl/>
          <w:lang w:bidi="ar-SA"/>
        </w:rPr>
        <w:t>توہم پرستی</w:t>
      </w:r>
      <w:r w:rsidRPr="00E2504F">
        <w:rPr>
          <w:rFonts w:ascii="Jameel Noori Nastaleeq" w:hAnsi="Jameel Noori Nastaleeq" w:cs="Jameel Noori Nastaleeq"/>
          <w:sz w:val="24"/>
          <w:szCs w:val="24"/>
          <w:rtl/>
          <w:lang w:bidi="ar-SA"/>
        </w:rPr>
        <w:t xml:space="preserve"> کو فروغ دینے، ترقی پسند خیالات کو کمزور کرنے اور رجعت پسند سوچ کو بڑھاوا دینے والا ہے۔ سپکال کے مطابق فڑنویس کی سیاست ایسی سوچ کی نمائندگی کرتی ہے جو سماج کو پیچھے کی طرف لے جانے والی ہے اور بدعنوان عناصر کو تحفظ فراہم کرتی ہے، اس لیے دونوں شخصیات کو ایک ہی تناظر میں دیکھنا سراسر غلط ہے۔</w:t>
      </w:r>
    </w:p>
    <w:p w14:paraId="3495AE24" w14:textId="2A22B44A" w:rsidR="00E2504F" w:rsidRPr="00E2504F" w:rsidRDefault="00E2504F" w:rsidP="007363EE">
      <w:pPr>
        <w:rPr>
          <w:rFonts w:ascii="Jameel Noori Nastaleeq" w:hAnsi="Jameel Noori Nastaleeq" w:cs="Jameel Noori Nastaleeq"/>
          <w:sz w:val="24"/>
          <w:szCs w:val="24"/>
        </w:rPr>
      </w:pPr>
      <w:r w:rsidRPr="00E2504F">
        <w:rPr>
          <w:rFonts w:ascii="Jameel Noori Nastaleeq" w:hAnsi="Jameel Noori Nastaleeq" w:cs="Jameel Noori Nastaleeq"/>
          <w:sz w:val="24"/>
          <w:szCs w:val="24"/>
          <w:rtl/>
          <w:lang w:bidi="ar-SA"/>
        </w:rPr>
        <w:t xml:space="preserve">سپکال نے مزید کہا کہ ڈاکٹر دابھولکر ان کے لیے ذاتی طور پر بھی انتہائی قریب تھے اور وہ </w:t>
      </w:r>
      <w:r w:rsidRPr="00B95AA5">
        <w:rPr>
          <w:rFonts w:ascii="Jameel Noori Nastaleeq" w:hAnsi="Jameel Noori Nastaleeq" w:cs="Jameel Noori Nastaleeq"/>
          <w:sz w:val="24"/>
          <w:szCs w:val="24"/>
          <w:rtl/>
          <w:lang w:bidi="ar-SA"/>
        </w:rPr>
        <w:t>توہم پرستی و اندھی عقیدت</w:t>
      </w:r>
      <w:r w:rsidRPr="00E2504F">
        <w:rPr>
          <w:rFonts w:ascii="Jameel Noori Nastaleeq" w:hAnsi="Jameel Noori Nastaleeq" w:cs="Jameel Noori Nastaleeq"/>
          <w:sz w:val="24"/>
          <w:szCs w:val="24"/>
          <w:rtl/>
          <w:lang w:bidi="ar-SA"/>
        </w:rPr>
        <w:t xml:space="preserve"> کے خاتمے کے قانون کی مسودہ کمیٹی کے کام سے بھی وابستہ رہے ہیں۔ انہوں نے سپریہ سولے کے بیان پر افسوس کا اظہار کرتے ہوئے کہا کہ انہیں اپنے والد</w:t>
      </w:r>
      <w:r w:rsidRPr="00B95AA5">
        <w:rPr>
          <w:rFonts w:ascii="Jameel Noori Nastaleeq" w:hAnsi="Jameel Noori Nastaleeq" w:cs="Jameel Noori Nastaleeq"/>
          <w:sz w:val="24"/>
          <w:szCs w:val="24"/>
          <w:rtl/>
        </w:rPr>
        <w:t xml:space="preserve"> شردپوار</w:t>
      </w:r>
      <w:r w:rsidRPr="00E2504F">
        <w:rPr>
          <w:rFonts w:ascii="Jameel Noori Nastaleeq" w:hAnsi="Jameel Noori Nastaleeq" w:cs="Jameel Noori Nastaleeq"/>
          <w:sz w:val="24"/>
          <w:szCs w:val="24"/>
        </w:rPr>
        <w:t xml:space="preserve"> </w:t>
      </w:r>
      <w:r w:rsidRPr="00E2504F">
        <w:rPr>
          <w:rFonts w:ascii="Jameel Noori Nastaleeq" w:hAnsi="Jameel Noori Nastaleeq" w:cs="Jameel Noori Nastaleeq"/>
          <w:sz w:val="24"/>
          <w:szCs w:val="24"/>
          <w:rtl/>
          <w:lang w:bidi="ar-SA"/>
        </w:rPr>
        <w:t>کی ترقی پسند فکر اور سینئر لیڈر این ڈی پاٹل کی نظریاتی وراثت کو مدنظر رکھنا چاہیے۔</w:t>
      </w:r>
      <w:r w:rsidRPr="00B95AA5">
        <w:rPr>
          <w:rFonts w:ascii="Jameel Noori Nastaleeq" w:hAnsi="Jameel Noori Nastaleeq" w:cs="Jameel Noori Nastaleeq"/>
          <w:sz w:val="24"/>
          <w:szCs w:val="24"/>
          <w:rtl/>
          <w:lang w:bidi="ar-SA"/>
        </w:rPr>
        <w:t xml:space="preserve"> </w:t>
      </w:r>
      <w:r w:rsidRPr="00E2504F">
        <w:rPr>
          <w:rFonts w:ascii="Jameel Noori Nastaleeq" w:hAnsi="Jameel Noori Nastaleeq" w:cs="Jameel Noori Nastaleeq"/>
          <w:sz w:val="24"/>
          <w:szCs w:val="24"/>
          <w:rtl/>
          <w:lang w:bidi="ar-SA"/>
        </w:rPr>
        <w:t>انہوں نے کہا کہ سپریہ سولے ایک ایسے موازنے کی کوشش کر رہی ہیں جو حقیقت کے منافی ہے اور جس سے عوام میں غلط پیغام جا رہا ہے۔ سپکال نے مطالبہ کیا کہ وہ اپنے بیان پر وضاحت پیش کریں اور اسے فوری طور پر واپس لیں تاکہ غیر ضروری تنازع ختم ہو سکے۔</w:t>
      </w:r>
      <w:r w:rsidRPr="00B95AA5">
        <w:rPr>
          <w:rFonts w:ascii="Jameel Noori Nastaleeq" w:hAnsi="Jameel Noori Nastaleeq" w:cs="Jameel Noori Nastaleeq"/>
          <w:sz w:val="24"/>
          <w:szCs w:val="24"/>
          <w:rtl/>
          <w:lang w:bidi="ar-SA"/>
        </w:rPr>
        <w:t>سپکال</w:t>
      </w:r>
      <w:r w:rsidRPr="00E2504F">
        <w:rPr>
          <w:rFonts w:ascii="Jameel Noori Nastaleeq" w:hAnsi="Jameel Noori Nastaleeq" w:cs="Jameel Noori Nastaleeq"/>
          <w:sz w:val="24"/>
          <w:szCs w:val="24"/>
          <w:rtl/>
          <w:lang w:bidi="ar-SA"/>
        </w:rPr>
        <w:t xml:space="preserve"> نے کہا کہ نظریاتی اور سماجی سطح پر دونوں شخصیات کے درمیان بنیادی فرق کو نظر انداز نہیں کیا جا سکتا اور اس طرح کے بیانات سے عوامی سطح پر غلط فہمیاں پیدا ہوتی ہیں۔</w:t>
      </w:r>
    </w:p>
    <w:p w14:paraId="1D01CA8A" w14:textId="50024F3B" w:rsidR="00EB2206" w:rsidRPr="00B95AA5" w:rsidRDefault="00EB2206">
      <w:pPr>
        <w:rPr>
          <w:rFonts w:ascii="Jameel Noori Nastaleeq" w:hAnsi="Jameel Noori Nastaleeq" w:cs="Jameel Noori Nastaleeq"/>
          <w:sz w:val="24"/>
          <w:szCs w:val="24"/>
          <w:rtl/>
        </w:rPr>
      </w:pPr>
    </w:p>
    <w:p w14:paraId="03A66194" w14:textId="77777777" w:rsidR="00E2504F" w:rsidRPr="00B95AA5" w:rsidRDefault="00E2504F">
      <w:pPr>
        <w:rPr>
          <w:rFonts w:ascii="Jameel Noori Nastaleeq" w:hAnsi="Jameel Noori Nastaleeq" w:cs="Jameel Noori Nastaleeq"/>
          <w:sz w:val="24"/>
          <w:szCs w:val="24"/>
        </w:rPr>
      </w:pPr>
    </w:p>
    <w:sectPr w:rsidR="00E2504F" w:rsidRPr="00B95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4F"/>
    <w:rsid w:val="003C3CAE"/>
    <w:rsid w:val="007363EE"/>
    <w:rsid w:val="00B95AA5"/>
    <w:rsid w:val="00BF3C33"/>
    <w:rsid w:val="00E2504F"/>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E207"/>
  <w15:chartTrackingRefBased/>
  <w15:docId w15:val="{1D4C1138-9EC6-48AE-8CD1-7ECA44F1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552119">
      <w:bodyDiv w:val="1"/>
      <w:marLeft w:val="0"/>
      <w:marRight w:val="0"/>
      <w:marTop w:val="0"/>
      <w:marBottom w:val="0"/>
      <w:divBdr>
        <w:top w:val="none" w:sz="0" w:space="0" w:color="auto"/>
        <w:left w:val="none" w:sz="0" w:space="0" w:color="auto"/>
        <w:bottom w:val="none" w:sz="0" w:space="0" w:color="auto"/>
        <w:right w:val="none" w:sz="0" w:space="0" w:color="auto"/>
      </w:divBdr>
    </w:div>
    <w:div w:id="7441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2026-03-26T13:50:00Z</dcterms:created>
  <dcterms:modified xsi:type="dcterms:W3CDTF">2026-03-26T13:56:00Z</dcterms:modified>
</cp:coreProperties>
</file>