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29390" w14:textId="77777777" w:rsidR="007C0592" w:rsidRPr="007C0592" w:rsidRDefault="007C0592" w:rsidP="007C0592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7C0592">
        <w:rPr>
          <w:rFonts w:ascii="Jameel Noori Nastaleeq" w:hAnsi="Jameel Noori Nastaleeq" w:cs="Jameel Noori Nastaleeq"/>
          <w:sz w:val="32"/>
          <w:szCs w:val="32"/>
          <w:rtl/>
        </w:rPr>
        <w:t xml:space="preserve">آئین مخالف </w:t>
      </w:r>
      <w:r w:rsidRPr="007C0592">
        <w:rPr>
          <w:rFonts w:ascii="Jameel Noori Nastaleeq" w:hAnsi="Jameel Noori Nastaleeq" w:cs="Jameel Noori Nastaleeq"/>
          <w:sz w:val="32"/>
          <w:szCs w:val="32"/>
          <w:rtl/>
        </w:rPr>
        <w:t xml:space="preserve">پبلک </w:t>
      </w:r>
      <w:proofErr w:type="spellStart"/>
      <w:r w:rsidRPr="007C0592">
        <w:rPr>
          <w:rFonts w:ascii="Jameel Noori Nastaleeq" w:hAnsi="Jameel Noori Nastaleeq" w:cs="Jameel Noori Nastaleeq"/>
          <w:sz w:val="32"/>
          <w:szCs w:val="32"/>
          <w:rtl/>
        </w:rPr>
        <w:t>سیکوریٹی</w:t>
      </w:r>
      <w:proofErr w:type="spellEnd"/>
      <w:r w:rsidRPr="007C0592">
        <w:rPr>
          <w:rFonts w:ascii="Jameel Noori Nastaleeq" w:hAnsi="Jameel Noori Nastaleeq" w:cs="Jameel Noori Nastaleeq"/>
          <w:sz w:val="32"/>
          <w:szCs w:val="32"/>
          <w:rtl/>
        </w:rPr>
        <w:t xml:space="preserve"> قانون 2024 منسوخ کرو</w:t>
      </w:r>
    </w:p>
    <w:p w14:paraId="57B033CA" w14:textId="7BE58737" w:rsidR="007C0592" w:rsidRPr="007C0592" w:rsidRDefault="007C0592" w:rsidP="007C0592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r w:rsidRPr="007C0592">
        <w:rPr>
          <w:rFonts w:ascii="Jameel Noori Nastaleeq" w:hAnsi="Jameel Noori Nastaleeq" w:cs="Jameel Noori Nastaleeq"/>
          <w:sz w:val="32"/>
          <w:szCs w:val="32"/>
          <w:rtl/>
        </w:rPr>
        <w:t>انڈیا اتحاد کا ریاست بھر میں احتجاج</w:t>
      </w:r>
    </w:p>
    <w:p w14:paraId="5F9D24BE" w14:textId="29B84A5D" w:rsidR="007C0592" w:rsidRPr="007C0592" w:rsidRDefault="007C0592" w:rsidP="007C0592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:</w:t>
      </w:r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ریاست کی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مہای</w:t>
      </w:r>
      <w:r w:rsidRPr="007C0592">
        <w:rPr>
          <w:rFonts w:ascii="Jameel Noori Nastaleeq" w:hAnsi="Jameel Noori Nastaleeq" w:cs="Jameel Noori Nastaleeq"/>
          <w:sz w:val="24"/>
          <w:szCs w:val="24"/>
          <w:rtl/>
        </w:rPr>
        <w:t>وتی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حکومت نے شہری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نکسل</w:t>
      </w:r>
      <w:r w:rsidRPr="007C0592">
        <w:rPr>
          <w:rFonts w:ascii="Jameel Noori Nastaleeq" w:hAnsi="Jameel Noori Nastaleeq" w:cs="Jameel Noori Nastaleeq"/>
          <w:sz w:val="24"/>
          <w:szCs w:val="24"/>
          <w:rtl/>
        </w:rPr>
        <w:t>زم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کے خاتمے کے نام پر جو </w:t>
      </w:r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پبلک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سکیوریٹی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قانون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نافذ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کیا ہے، وہ عوامی آواز دبانے والا اور آئین مخالف قانون ہے۔ اس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ظالمانہ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قانون کے خلاف انڈیا اتحاد نے آج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بھر میں احتجاجی مظاہرے کرتے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حکومت سے مطالبہ کیا کہ یہ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ناانصافی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پر مبنی قانون فوری طور پر واپس لیا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۔ اس احتجاج میں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نیشنلسٹ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(شرد پوار)، شیو سینا (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ادھو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بالاصاحب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ٹھاکرے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)، مارکسی کمیونسٹ پارٹی،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بھارتیہ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کمیونسٹ پارٹی،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شیتکری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سنگھٹنا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پارٹی سمیت ہم خیال </w:t>
      </w:r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پارٹیوں </w:t>
      </w:r>
      <w:r w:rsidRPr="007C0592">
        <w:rPr>
          <w:rFonts w:ascii="Jameel Noori Nastaleeq" w:hAnsi="Jameel Noori Nastaleeq" w:cs="Jameel Noori Nastaleeq"/>
          <w:sz w:val="24"/>
          <w:szCs w:val="24"/>
          <w:rtl/>
        </w:rPr>
        <w:t>اور سماجی تنظیموں نے بڑی تعداد میں شرکت کی۔</w:t>
      </w:r>
    </w:p>
    <w:p w14:paraId="65D6C18C" w14:textId="49B2E9A6" w:rsidR="007C0592" w:rsidRPr="007C0592" w:rsidRDefault="007C0592" w:rsidP="007C0592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شیواجی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پارک میں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چھترپتی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شیواجی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مہاراج کے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مجسمے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کے قریب مہا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وکاس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اگھاڑی اور بائیں بازو کی جماعتوں کی جانب سے احتجاج کیا گیا، جس میں ایم ایل اے ڈاکٹر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جیوتی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گائیکواڑ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، کمیونسٹ لیڈر پرکاش ریڈی، پردیش نائب صدر راجن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بھوسلے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راجیش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شرما اور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دھننجے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شندے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انڈیا اتحاد کے متعدد عہدیدار اور کارکنان بڑی تعداد میں شریک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۔</w:t>
      </w:r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کولہاپور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میں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لیجسلیٹیو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کونسل کے گروپ لیڈر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ستیج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پاٹل کی قیادت میں مظاہرہ ہوا۔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ناگپور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میں ڈسٹرکٹ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کی جانب سے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ویرائٹی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چوک پر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مجسمے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کے پاس رکن اسمبلی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وکاس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ٹھاکرے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کی قیادت میں احتجاج کیا گیا، جہاں پردیش نائب صدر رکن اسمبلی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ابھجیت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ونجاری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وِشال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متتموار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اور دیگر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رہنما و کارکن موجود تھے۔</w:t>
      </w:r>
    </w:p>
    <w:p w14:paraId="534AA728" w14:textId="75025A90" w:rsidR="00EB2206" w:rsidRPr="007C0592" w:rsidRDefault="007C0592" w:rsidP="007C0592">
      <w:pPr>
        <w:rPr>
          <w:rFonts w:ascii="Jameel Noori Nastaleeq" w:hAnsi="Jameel Noori Nastaleeq" w:cs="Jameel Noori Nastaleeq"/>
          <w:sz w:val="24"/>
          <w:szCs w:val="24"/>
        </w:rPr>
      </w:pP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چھترپتی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سنبھاجی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نگر شہر و ضلع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کمیٹی اور مہا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وکاس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اگھاڑی کے تحت منعقدہ احتجاج میں رکن پارلیمنٹ کلیان کالے، ضلع صدر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کیرن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پاٹل، شہر و ضلع کمیٹی کے صدر شیخ یوسف اور انڈیا اتحاد کے دیگر نمائندے شریک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۔</w:t>
      </w:r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بلڈھانہ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جالنا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امراؤتی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ناندیڑ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چندرپور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، پال گھر،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رتناگیری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دھاراشیو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سولاپور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لاتور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، تھانے،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جلگاؤں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اکولہ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واشیم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، ناسک اور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دھولیہ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سمیت ریاست کے تمام اضلاع اور تعلقہ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ہیڈکوارٹرز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پر مہا </w:t>
      </w:r>
      <w:proofErr w:type="spellStart"/>
      <w:r w:rsidRPr="007C0592">
        <w:rPr>
          <w:rFonts w:ascii="Jameel Noori Nastaleeq" w:hAnsi="Jameel Noori Nastaleeq" w:cs="Jameel Noori Nastaleeq"/>
          <w:sz w:val="24"/>
          <w:szCs w:val="24"/>
          <w:rtl/>
        </w:rPr>
        <w:t>وکاس</w:t>
      </w:r>
      <w:proofErr w:type="spellEnd"/>
      <w:r w:rsidRPr="007C0592">
        <w:rPr>
          <w:rFonts w:ascii="Jameel Noori Nastaleeq" w:hAnsi="Jameel Noori Nastaleeq" w:cs="Jameel Noori Nastaleeq"/>
          <w:sz w:val="24"/>
          <w:szCs w:val="24"/>
          <w:rtl/>
        </w:rPr>
        <w:t xml:space="preserve"> اگھاڑی کی اتحادی جماعتوں، بائیں بازو کے رہنماؤں اور سماجی تنظیموں کے نمائندوں نے مل کر اس سیاہ قانون کے خلاف زبردست احتجاج کیا۔</w:t>
      </w:r>
    </w:p>
    <w:sectPr w:rsidR="00EB2206" w:rsidRPr="007C0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92"/>
    <w:rsid w:val="003C3CAE"/>
    <w:rsid w:val="007C0592"/>
    <w:rsid w:val="00BF3C3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0B2A2"/>
  <w15:chartTrackingRefBased/>
  <w15:docId w15:val="{041F4715-3A5F-4658-9CEC-FDA0FA42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1</cp:revision>
  <dcterms:created xsi:type="dcterms:W3CDTF">2025-09-10T15:55:00Z</dcterms:created>
  <dcterms:modified xsi:type="dcterms:W3CDTF">2025-09-10T15:57:00Z</dcterms:modified>
</cp:coreProperties>
</file>