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AA09E" w14:textId="77777777" w:rsidR="002067D0" w:rsidRPr="002067D0" w:rsidRDefault="002067D0" w:rsidP="002067D0">
      <w:pPr>
        <w:jc w:val="center"/>
        <w:rPr>
          <w:rFonts w:ascii="Jameel Noori Nastaleeq" w:hAnsi="Jameel Noori Nastaleeq" w:cs="Jameel Noori Nastaleeq"/>
          <w:sz w:val="32"/>
          <w:szCs w:val="32"/>
          <w:rtl/>
        </w:rPr>
      </w:pPr>
      <w:r w:rsidRPr="002067D0">
        <w:rPr>
          <w:rFonts w:ascii="Jameel Noori Nastaleeq" w:hAnsi="Jameel Noori Nastaleeq" w:cs="Jameel Noori Nastaleeq"/>
          <w:sz w:val="32"/>
          <w:szCs w:val="32"/>
          <w:rtl/>
        </w:rPr>
        <w:t xml:space="preserve">ڈاکٹر بابا صاحب </w:t>
      </w:r>
      <w:proofErr w:type="spellStart"/>
      <w:r w:rsidRPr="002067D0">
        <w:rPr>
          <w:rFonts w:ascii="Jameel Noori Nastaleeq" w:hAnsi="Jameel Noori Nastaleeq" w:cs="Jameel Noori Nastaleeq"/>
          <w:sz w:val="32"/>
          <w:szCs w:val="32"/>
          <w:rtl/>
        </w:rPr>
        <w:t>امبیڈکر</w:t>
      </w:r>
      <w:proofErr w:type="spellEnd"/>
      <w:r w:rsidRPr="002067D0">
        <w:rPr>
          <w:rFonts w:ascii="Jameel Noori Nastaleeq" w:hAnsi="Jameel Noori Nastaleeq" w:cs="Jameel Noori Nastaleeq"/>
          <w:sz w:val="32"/>
          <w:szCs w:val="32"/>
          <w:rtl/>
        </w:rPr>
        <w:t xml:space="preserve"> شرم </w:t>
      </w:r>
      <w:proofErr w:type="spellStart"/>
      <w:r w:rsidRPr="002067D0">
        <w:rPr>
          <w:rFonts w:ascii="Jameel Noori Nastaleeq" w:hAnsi="Jameel Noori Nastaleeq" w:cs="Jameel Noori Nastaleeq"/>
          <w:sz w:val="32"/>
          <w:szCs w:val="32"/>
          <w:rtl/>
        </w:rPr>
        <w:t>سافل</w:t>
      </w:r>
      <w:r w:rsidRPr="002067D0">
        <w:rPr>
          <w:rFonts w:ascii="Jameel Noori Nastaleeq" w:hAnsi="Jameel Noori Nastaleeq" w:cs="Jameel Noori Nastaleeq"/>
          <w:sz w:val="32"/>
          <w:szCs w:val="32"/>
          <w:rtl/>
        </w:rPr>
        <w:t>یہ</w:t>
      </w:r>
      <w:proofErr w:type="spellEnd"/>
      <w:r w:rsidRPr="002067D0">
        <w:rPr>
          <w:rFonts w:ascii="Jameel Noori Nastaleeq" w:hAnsi="Jameel Noori Nastaleeq" w:cs="Jameel Noori Nastaleeq"/>
          <w:sz w:val="32"/>
          <w:szCs w:val="32"/>
          <w:rtl/>
        </w:rPr>
        <w:t xml:space="preserve"> </w:t>
      </w:r>
      <w:proofErr w:type="spellStart"/>
      <w:r w:rsidRPr="002067D0">
        <w:rPr>
          <w:rFonts w:ascii="Jameel Noori Nastaleeq" w:hAnsi="Jameel Noori Nastaleeq" w:cs="Jameel Noori Nastaleeq"/>
          <w:sz w:val="32"/>
          <w:szCs w:val="32"/>
          <w:rtl/>
        </w:rPr>
        <w:t>آ</w:t>
      </w:r>
      <w:r w:rsidRPr="002067D0">
        <w:rPr>
          <w:rFonts w:ascii="Jameel Noori Nastaleeq" w:hAnsi="Jameel Noori Nastaleeq" w:cs="Jameel Noori Nastaleeq"/>
          <w:sz w:val="32"/>
          <w:szCs w:val="32"/>
          <w:rtl/>
        </w:rPr>
        <w:t>واس</w:t>
      </w:r>
      <w:proofErr w:type="spellEnd"/>
      <w:r w:rsidRPr="002067D0">
        <w:rPr>
          <w:rFonts w:ascii="Jameel Noori Nastaleeq" w:hAnsi="Jameel Noori Nastaleeq" w:cs="Jameel Noori Nastaleeq"/>
          <w:sz w:val="32"/>
          <w:szCs w:val="32"/>
          <w:rtl/>
        </w:rPr>
        <w:t xml:space="preserve"> </w:t>
      </w:r>
      <w:proofErr w:type="spellStart"/>
      <w:r w:rsidRPr="002067D0">
        <w:rPr>
          <w:rFonts w:ascii="Jameel Noori Nastaleeq" w:hAnsi="Jameel Noori Nastaleeq" w:cs="Jameel Noori Nastaleeq"/>
          <w:sz w:val="32"/>
          <w:szCs w:val="32"/>
          <w:rtl/>
        </w:rPr>
        <w:t>یوجنا</w:t>
      </w:r>
      <w:proofErr w:type="spellEnd"/>
      <w:r w:rsidRPr="002067D0">
        <w:rPr>
          <w:rFonts w:ascii="Jameel Noori Nastaleeq" w:hAnsi="Jameel Noori Nastaleeq" w:cs="Jameel Noori Nastaleeq"/>
          <w:sz w:val="32"/>
          <w:szCs w:val="32"/>
          <w:rtl/>
        </w:rPr>
        <w:t xml:space="preserve"> کی شرائط میں </w:t>
      </w:r>
      <w:proofErr w:type="spellStart"/>
      <w:r w:rsidRPr="002067D0">
        <w:rPr>
          <w:rFonts w:ascii="Jameel Noori Nastaleeq" w:hAnsi="Jameel Noori Nastaleeq" w:cs="Jameel Noori Nastaleeq"/>
          <w:sz w:val="32"/>
          <w:szCs w:val="32"/>
          <w:rtl/>
        </w:rPr>
        <w:t>نرمی</w:t>
      </w:r>
      <w:r w:rsidRPr="002067D0">
        <w:rPr>
          <w:rFonts w:ascii="Jameel Noori Nastaleeq" w:hAnsi="Jameel Noori Nastaleeq" w:cs="Jameel Noori Nastaleeq"/>
          <w:sz w:val="32"/>
          <w:szCs w:val="32"/>
          <w:rtl/>
        </w:rPr>
        <w:t>ُ</w:t>
      </w:r>
      <w:proofErr w:type="spellEnd"/>
    </w:p>
    <w:p w14:paraId="19BCEDC0" w14:textId="19AD8F31" w:rsidR="002067D0" w:rsidRPr="002067D0" w:rsidRDefault="002067D0" w:rsidP="002067D0">
      <w:pPr>
        <w:jc w:val="center"/>
        <w:rPr>
          <w:rFonts w:ascii="Jameel Noori Nastaleeq" w:hAnsi="Jameel Noori Nastaleeq" w:cs="Jameel Noori Nastaleeq"/>
          <w:sz w:val="32"/>
          <w:szCs w:val="32"/>
          <w:rtl/>
        </w:rPr>
      </w:pPr>
      <w:r w:rsidRPr="002067D0">
        <w:rPr>
          <w:rFonts w:ascii="Jameel Noori Nastaleeq" w:hAnsi="Jameel Noori Nastaleeq" w:cs="Jameel Noori Nastaleeq"/>
          <w:sz w:val="32"/>
          <w:szCs w:val="32"/>
          <w:rtl/>
        </w:rPr>
        <w:t xml:space="preserve">نائب وزیر </w:t>
      </w:r>
      <w:proofErr w:type="spellStart"/>
      <w:r w:rsidRPr="002067D0">
        <w:rPr>
          <w:rFonts w:ascii="Jameel Noori Nastaleeq" w:hAnsi="Jameel Noori Nastaleeq" w:cs="Jameel Noori Nastaleeq"/>
          <w:sz w:val="32"/>
          <w:szCs w:val="32"/>
          <w:rtl/>
        </w:rPr>
        <w:t>اعلیٰ</w:t>
      </w:r>
      <w:proofErr w:type="spellEnd"/>
      <w:r w:rsidRPr="002067D0">
        <w:rPr>
          <w:rFonts w:ascii="Jameel Noori Nastaleeq" w:hAnsi="Jameel Noori Nastaleeq" w:cs="Jameel Noori Nastaleeq"/>
          <w:sz w:val="32"/>
          <w:szCs w:val="32"/>
          <w:rtl/>
        </w:rPr>
        <w:t xml:space="preserve"> کی </w:t>
      </w:r>
      <w:r w:rsidRPr="002067D0">
        <w:rPr>
          <w:rFonts w:ascii="Jameel Noori Nastaleeq" w:hAnsi="Jameel Noori Nastaleeq" w:cs="Jameel Noori Nastaleeq"/>
          <w:sz w:val="32"/>
          <w:szCs w:val="32"/>
          <w:rtl/>
        </w:rPr>
        <w:t>’</w:t>
      </w:r>
      <w:proofErr w:type="spellStart"/>
      <w:r w:rsidRPr="002067D0">
        <w:rPr>
          <w:rFonts w:ascii="Jameel Noori Nastaleeq" w:hAnsi="Jameel Noori Nastaleeq" w:cs="Jameel Noori Nastaleeq"/>
          <w:sz w:val="32"/>
          <w:szCs w:val="32"/>
          <w:rtl/>
        </w:rPr>
        <w:t>مین</w:t>
      </w:r>
      <w:proofErr w:type="spellEnd"/>
      <w:r w:rsidRPr="002067D0">
        <w:rPr>
          <w:rFonts w:ascii="Jameel Noori Nastaleeq" w:hAnsi="Jameel Noori Nastaleeq" w:cs="Jameel Noori Nastaleeq"/>
          <w:sz w:val="32"/>
          <w:szCs w:val="32"/>
          <w:rtl/>
        </w:rPr>
        <w:t xml:space="preserve"> ہول سے مشین ہول‘ اسکیم کو مؤثر طریقے سے </w:t>
      </w:r>
      <w:proofErr w:type="spellStart"/>
      <w:r w:rsidRPr="002067D0">
        <w:rPr>
          <w:rFonts w:ascii="Jameel Noori Nastaleeq" w:hAnsi="Jameel Noori Nastaleeq" w:cs="Jameel Noori Nastaleeq"/>
          <w:sz w:val="32"/>
          <w:szCs w:val="32"/>
          <w:rtl/>
        </w:rPr>
        <w:t>نافذ</w:t>
      </w:r>
      <w:proofErr w:type="spellEnd"/>
      <w:r w:rsidRPr="002067D0">
        <w:rPr>
          <w:rFonts w:ascii="Jameel Noori Nastaleeq" w:hAnsi="Jameel Noori Nastaleeq" w:cs="Jameel Noori Nastaleeq"/>
          <w:sz w:val="32"/>
          <w:szCs w:val="32"/>
          <w:rtl/>
        </w:rPr>
        <w:t xml:space="preserve"> کرنے کی ہدایت</w:t>
      </w:r>
    </w:p>
    <w:p w14:paraId="24C1C8DD" w14:textId="50CD7CF3" w:rsidR="002067D0" w:rsidRPr="002067D0" w:rsidRDefault="002067D0" w:rsidP="002067D0">
      <w:pPr>
        <w:rPr>
          <w:rFonts w:ascii="Jameel Noori Nastaleeq" w:hAnsi="Jameel Noori Nastaleeq" w:cs="Jameel Noori Nastaleeq"/>
          <w:sz w:val="24"/>
          <w:szCs w:val="24"/>
          <w:rtl/>
        </w:rPr>
      </w:pPr>
      <w:proofErr w:type="spellStart"/>
      <w:r w:rsidRPr="002067D0">
        <w:rPr>
          <w:rFonts w:ascii="Jameel Noori Nastaleeq" w:hAnsi="Jameel Noori Nastaleeq" w:cs="Jameel Noori Nastaleeq"/>
          <w:sz w:val="24"/>
          <w:szCs w:val="24"/>
          <w:rtl/>
        </w:rPr>
        <w:t>ممبئی</w:t>
      </w:r>
      <w:proofErr w:type="spellEnd"/>
      <w:r w:rsidRPr="002067D0">
        <w:rPr>
          <w:rFonts w:ascii="Jameel Noori Nastaleeq" w:hAnsi="Jameel Noori Nastaleeq" w:cs="Jameel Noori Nastaleeq"/>
          <w:sz w:val="24"/>
          <w:szCs w:val="24"/>
          <w:rtl/>
        </w:rPr>
        <w:t xml:space="preserve">: </w:t>
      </w:r>
      <w:proofErr w:type="spellStart"/>
      <w:r w:rsidRPr="002067D0">
        <w:rPr>
          <w:rFonts w:ascii="Jameel Noori Nastaleeq" w:hAnsi="Jameel Noori Nastaleeq" w:cs="Jameel Noori Nastaleeq"/>
          <w:sz w:val="24"/>
          <w:szCs w:val="24"/>
          <w:rtl/>
        </w:rPr>
        <w:t>مہاراشٹر</w:t>
      </w:r>
      <w:proofErr w:type="spellEnd"/>
      <w:r w:rsidRPr="002067D0">
        <w:rPr>
          <w:rFonts w:ascii="Jameel Noori Nastaleeq" w:hAnsi="Jameel Noori Nastaleeq" w:cs="Jameel Noori Nastaleeq"/>
          <w:sz w:val="24"/>
          <w:szCs w:val="24"/>
          <w:rtl/>
        </w:rPr>
        <w:t xml:space="preserve"> حکومت نے صفائی کارکنان کے لیے شروع کی گئی ’ڈاکٹر بابا صاحب </w:t>
      </w:r>
      <w:proofErr w:type="spellStart"/>
      <w:r w:rsidRPr="002067D0">
        <w:rPr>
          <w:rFonts w:ascii="Jameel Noori Nastaleeq" w:hAnsi="Jameel Noori Nastaleeq" w:cs="Jameel Noori Nastaleeq"/>
          <w:sz w:val="24"/>
          <w:szCs w:val="24"/>
          <w:rtl/>
        </w:rPr>
        <w:t>امبیڈکر</w:t>
      </w:r>
      <w:proofErr w:type="spellEnd"/>
      <w:r w:rsidRPr="002067D0">
        <w:rPr>
          <w:rFonts w:ascii="Jameel Noori Nastaleeq" w:hAnsi="Jameel Noori Nastaleeq" w:cs="Jameel Noori Nastaleeq"/>
          <w:sz w:val="24"/>
          <w:szCs w:val="24"/>
          <w:rtl/>
        </w:rPr>
        <w:t xml:space="preserve"> شرم </w:t>
      </w:r>
      <w:proofErr w:type="spellStart"/>
      <w:r w:rsidRPr="002067D0">
        <w:rPr>
          <w:rFonts w:ascii="Jameel Noori Nastaleeq" w:hAnsi="Jameel Noori Nastaleeq" w:cs="Jameel Noori Nastaleeq"/>
          <w:sz w:val="24"/>
          <w:szCs w:val="24"/>
          <w:rtl/>
        </w:rPr>
        <w:t>سافل</w:t>
      </w:r>
      <w:r w:rsidRPr="002067D0">
        <w:rPr>
          <w:rFonts w:ascii="Jameel Noori Nastaleeq" w:hAnsi="Jameel Noori Nastaleeq" w:cs="Jameel Noori Nastaleeq"/>
          <w:sz w:val="24"/>
          <w:szCs w:val="24"/>
          <w:rtl/>
        </w:rPr>
        <w:t>یہ</w:t>
      </w:r>
      <w:proofErr w:type="spellEnd"/>
      <w:r w:rsidRPr="002067D0">
        <w:rPr>
          <w:rFonts w:ascii="Jameel Noori Nastaleeq" w:hAnsi="Jameel Noori Nastaleeq" w:cs="Jameel Noori Nastaleeq"/>
          <w:sz w:val="24"/>
          <w:szCs w:val="24"/>
          <w:rtl/>
        </w:rPr>
        <w:t xml:space="preserve"> </w:t>
      </w:r>
      <w:proofErr w:type="spellStart"/>
      <w:r w:rsidRPr="002067D0">
        <w:rPr>
          <w:rFonts w:ascii="Jameel Noori Nastaleeq" w:hAnsi="Jameel Noori Nastaleeq" w:cs="Jameel Noori Nastaleeq"/>
          <w:sz w:val="24"/>
          <w:szCs w:val="24"/>
          <w:rtl/>
        </w:rPr>
        <w:t>آ</w:t>
      </w:r>
      <w:r w:rsidRPr="002067D0">
        <w:rPr>
          <w:rFonts w:ascii="Jameel Noori Nastaleeq" w:hAnsi="Jameel Noori Nastaleeq" w:cs="Jameel Noori Nastaleeq"/>
          <w:sz w:val="24"/>
          <w:szCs w:val="24"/>
          <w:rtl/>
        </w:rPr>
        <w:t>واس</w:t>
      </w:r>
      <w:proofErr w:type="spellEnd"/>
      <w:r w:rsidRPr="002067D0">
        <w:rPr>
          <w:rFonts w:ascii="Jameel Noori Nastaleeq" w:hAnsi="Jameel Noori Nastaleeq" w:cs="Jameel Noori Nastaleeq"/>
          <w:sz w:val="24"/>
          <w:szCs w:val="24"/>
          <w:rtl/>
        </w:rPr>
        <w:t xml:space="preserve"> </w:t>
      </w:r>
      <w:proofErr w:type="spellStart"/>
      <w:r w:rsidRPr="002067D0">
        <w:rPr>
          <w:rFonts w:ascii="Jameel Noori Nastaleeq" w:hAnsi="Jameel Noori Nastaleeq" w:cs="Jameel Noori Nastaleeq"/>
          <w:sz w:val="24"/>
          <w:szCs w:val="24"/>
          <w:rtl/>
        </w:rPr>
        <w:t>یوجنا‘کی</w:t>
      </w:r>
      <w:proofErr w:type="spellEnd"/>
      <w:r w:rsidRPr="002067D0">
        <w:rPr>
          <w:rFonts w:ascii="Jameel Noori Nastaleeq" w:hAnsi="Jameel Noori Nastaleeq" w:cs="Jameel Noori Nastaleeq"/>
          <w:sz w:val="24"/>
          <w:szCs w:val="24"/>
          <w:rtl/>
        </w:rPr>
        <w:t xml:space="preserve"> شرائط میں نرمی لانے کا فیصلہ کیا ہے۔ اس اسکیم کے تحت صفائی کارکنان کو ملازمت کے دوران وفات ہونے یا </w:t>
      </w:r>
      <w:proofErr w:type="spellStart"/>
      <w:r w:rsidRPr="002067D0">
        <w:rPr>
          <w:rFonts w:ascii="Jameel Noori Nastaleeq" w:hAnsi="Jameel Noori Nastaleeq" w:cs="Jameel Noori Nastaleeq"/>
          <w:sz w:val="24"/>
          <w:szCs w:val="24"/>
          <w:rtl/>
        </w:rPr>
        <w:t>ریٹائرمنٹ</w:t>
      </w:r>
      <w:proofErr w:type="spellEnd"/>
      <w:r w:rsidRPr="002067D0">
        <w:rPr>
          <w:rFonts w:ascii="Jameel Noori Nastaleeq" w:hAnsi="Jameel Noori Nastaleeq" w:cs="Jameel Noori Nastaleeq"/>
          <w:sz w:val="24"/>
          <w:szCs w:val="24"/>
          <w:rtl/>
        </w:rPr>
        <w:t xml:space="preserve"> کے بعد ان کے اہل وارث کو مالکانہ حقوق کے ساتھ مفت </w:t>
      </w:r>
      <w:proofErr w:type="spellStart"/>
      <w:r w:rsidRPr="002067D0">
        <w:rPr>
          <w:rFonts w:ascii="Jameel Noori Nastaleeq" w:hAnsi="Jameel Noori Nastaleeq" w:cs="Jameel Noori Nastaleeq"/>
          <w:sz w:val="24"/>
          <w:szCs w:val="24"/>
          <w:rtl/>
        </w:rPr>
        <w:t>رہائش</w:t>
      </w:r>
      <w:proofErr w:type="spellEnd"/>
      <w:r w:rsidRPr="002067D0">
        <w:rPr>
          <w:rFonts w:ascii="Jameel Noori Nastaleeq" w:hAnsi="Jameel Noori Nastaleeq" w:cs="Jameel Noori Nastaleeq"/>
          <w:sz w:val="24"/>
          <w:szCs w:val="24"/>
          <w:rtl/>
        </w:rPr>
        <w:t xml:space="preserve"> فراہم کی جاتی ہے۔ فی الوقت یہ سہولت صرف </w:t>
      </w:r>
      <w:proofErr w:type="spellStart"/>
      <w:r w:rsidRPr="002067D0">
        <w:rPr>
          <w:rFonts w:ascii="Jameel Noori Nastaleeq" w:hAnsi="Jameel Noori Nastaleeq" w:cs="Jameel Noori Nastaleeq"/>
          <w:sz w:val="24"/>
          <w:szCs w:val="24"/>
          <w:rtl/>
        </w:rPr>
        <w:t>اُن</w:t>
      </w:r>
      <w:proofErr w:type="spellEnd"/>
      <w:r w:rsidRPr="002067D0">
        <w:rPr>
          <w:rFonts w:ascii="Jameel Noori Nastaleeq" w:hAnsi="Jameel Noori Nastaleeq" w:cs="Jameel Noori Nastaleeq"/>
          <w:sz w:val="24"/>
          <w:szCs w:val="24"/>
          <w:rtl/>
        </w:rPr>
        <w:t xml:space="preserve"> صفائی ملازمین کو دستیاب ہے جنہوں نے کم از کم 25 سال ملازمت کی ہو۔ لیکن نائب وزیر </w:t>
      </w:r>
      <w:proofErr w:type="spellStart"/>
      <w:r w:rsidRPr="002067D0">
        <w:rPr>
          <w:rFonts w:ascii="Jameel Noori Nastaleeq" w:hAnsi="Jameel Noori Nastaleeq" w:cs="Jameel Noori Nastaleeq"/>
          <w:sz w:val="24"/>
          <w:szCs w:val="24"/>
          <w:rtl/>
        </w:rPr>
        <w:t>اعلیٰ</w:t>
      </w:r>
      <w:proofErr w:type="spellEnd"/>
      <w:r w:rsidRPr="002067D0">
        <w:rPr>
          <w:rFonts w:ascii="Jameel Noori Nastaleeq" w:hAnsi="Jameel Noori Nastaleeq" w:cs="Jameel Noori Nastaleeq"/>
          <w:sz w:val="24"/>
          <w:szCs w:val="24"/>
          <w:rtl/>
        </w:rPr>
        <w:t xml:space="preserve"> اجیت پوار نے شہری ترقیات محکمہ کو ہدایت دی ہے کہ اس مدت کو </w:t>
      </w:r>
      <w:proofErr w:type="spellStart"/>
      <w:r w:rsidRPr="002067D0">
        <w:rPr>
          <w:rFonts w:ascii="Jameel Noori Nastaleeq" w:hAnsi="Jameel Noori Nastaleeq" w:cs="Jameel Noori Nastaleeq"/>
          <w:sz w:val="24"/>
          <w:szCs w:val="24"/>
          <w:rtl/>
        </w:rPr>
        <w:t>گھٹاکر</w:t>
      </w:r>
      <w:proofErr w:type="spellEnd"/>
      <w:r w:rsidRPr="002067D0">
        <w:rPr>
          <w:rFonts w:ascii="Jameel Noori Nastaleeq" w:hAnsi="Jameel Noori Nastaleeq" w:cs="Jameel Noori Nastaleeq"/>
          <w:sz w:val="24"/>
          <w:szCs w:val="24"/>
          <w:rtl/>
        </w:rPr>
        <w:t xml:space="preserve"> 20 سال کیا </w:t>
      </w:r>
      <w:proofErr w:type="spellStart"/>
      <w:r w:rsidRPr="002067D0">
        <w:rPr>
          <w:rFonts w:ascii="Jameel Noori Nastaleeq" w:hAnsi="Jameel Noori Nastaleeq" w:cs="Jameel Noori Nastaleeq"/>
          <w:sz w:val="24"/>
          <w:szCs w:val="24"/>
          <w:rtl/>
        </w:rPr>
        <w:t>جائے</w:t>
      </w:r>
      <w:proofErr w:type="spellEnd"/>
      <w:r w:rsidRPr="002067D0">
        <w:rPr>
          <w:rFonts w:ascii="Jameel Noori Nastaleeq" w:hAnsi="Jameel Noori Nastaleeq" w:cs="Jameel Noori Nastaleeq"/>
          <w:sz w:val="24"/>
          <w:szCs w:val="24"/>
          <w:rtl/>
        </w:rPr>
        <w:t xml:space="preserve"> اور اس تجویز کو جلد از جلد کابینہ کے سامنے پیش کیا </w:t>
      </w:r>
      <w:proofErr w:type="spellStart"/>
      <w:r w:rsidRPr="002067D0">
        <w:rPr>
          <w:rFonts w:ascii="Jameel Noori Nastaleeq" w:hAnsi="Jameel Noori Nastaleeq" w:cs="Jameel Noori Nastaleeq"/>
          <w:sz w:val="24"/>
          <w:szCs w:val="24"/>
          <w:rtl/>
        </w:rPr>
        <w:t>جائے</w:t>
      </w:r>
      <w:proofErr w:type="spellEnd"/>
      <w:r w:rsidRPr="002067D0">
        <w:rPr>
          <w:rFonts w:ascii="Jameel Noori Nastaleeq" w:hAnsi="Jameel Noori Nastaleeq" w:cs="Jameel Noori Nastaleeq"/>
          <w:sz w:val="24"/>
          <w:szCs w:val="24"/>
          <w:rtl/>
        </w:rPr>
        <w:t>۔</w:t>
      </w:r>
    </w:p>
    <w:p w14:paraId="7109CCD0" w14:textId="085B703A" w:rsidR="002067D0" w:rsidRPr="002067D0" w:rsidRDefault="002067D0" w:rsidP="002067D0">
      <w:pPr>
        <w:rPr>
          <w:rFonts w:ascii="Jameel Noori Nastaleeq" w:hAnsi="Jameel Noori Nastaleeq" w:cs="Jameel Noori Nastaleeq"/>
          <w:sz w:val="24"/>
          <w:szCs w:val="24"/>
          <w:rtl/>
        </w:rPr>
      </w:pPr>
      <w:r w:rsidRPr="002067D0">
        <w:rPr>
          <w:rFonts w:ascii="Jameel Noori Nastaleeq" w:hAnsi="Jameel Noori Nastaleeq" w:cs="Jameel Noori Nastaleeq"/>
          <w:sz w:val="24"/>
          <w:szCs w:val="24"/>
          <w:rtl/>
        </w:rPr>
        <w:t xml:space="preserve">اس سلسلے میں </w:t>
      </w:r>
      <w:proofErr w:type="spellStart"/>
      <w:r w:rsidRPr="002067D0">
        <w:rPr>
          <w:rFonts w:ascii="Jameel Noori Nastaleeq" w:hAnsi="Jameel Noori Nastaleeq" w:cs="Jameel Noori Nastaleeq"/>
          <w:sz w:val="24"/>
          <w:szCs w:val="24"/>
          <w:rtl/>
        </w:rPr>
        <w:t>منترالیہ</w:t>
      </w:r>
      <w:proofErr w:type="spellEnd"/>
      <w:r w:rsidRPr="002067D0">
        <w:rPr>
          <w:rFonts w:ascii="Jameel Noori Nastaleeq" w:hAnsi="Jameel Noori Nastaleeq" w:cs="Jameel Noori Nastaleeq"/>
          <w:sz w:val="24"/>
          <w:szCs w:val="24"/>
          <w:rtl/>
        </w:rPr>
        <w:t xml:space="preserve"> میں منعقدہ ایک اہم اجلاس کی صدارت نائب وزیر </w:t>
      </w:r>
      <w:proofErr w:type="spellStart"/>
      <w:r w:rsidRPr="002067D0">
        <w:rPr>
          <w:rFonts w:ascii="Jameel Noori Nastaleeq" w:hAnsi="Jameel Noori Nastaleeq" w:cs="Jameel Noori Nastaleeq"/>
          <w:sz w:val="24"/>
          <w:szCs w:val="24"/>
          <w:rtl/>
        </w:rPr>
        <w:t>اعلیٰ</w:t>
      </w:r>
      <w:proofErr w:type="spellEnd"/>
      <w:r w:rsidRPr="002067D0">
        <w:rPr>
          <w:rFonts w:ascii="Jameel Noori Nastaleeq" w:hAnsi="Jameel Noori Nastaleeq" w:cs="Jameel Noori Nastaleeq"/>
          <w:sz w:val="24"/>
          <w:szCs w:val="24"/>
          <w:rtl/>
        </w:rPr>
        <w:t xml:space="preserve"> اجیت پوار نے کی، جس میں صفائی ملازمین سے متعلق مسائل پر تفصیل سے گفتگو ہوئی۔ اجلاس میں وزیر </w:t>
      </w:r>
      <w:proofErr w:type="spellStart"/>
      <w:r w:rsidRPr="002067D0">
        <w:rPr>
          <w:rFonts w:ascii="Jameel Noori Nastaleeq" w:hAnsi="Jameel Noori Nastaleeq" w:cs="Jameel Noori Nastaleeq"/>
          <w:sz w:val="24"/>
          <w:szCs w:val="24"/>
          <w:rtl/>
        </w:rPr>
        <w:t>برائے</w:t>
      </w:r>
      <w:proofErr w:type="spellEnd"/>
      <w:r w:rsidRPr="002067D0">
        <w:rPr>
          <w:rFonts w:ascii="Jameel Noori Nastaleeq" w:hAnsi="Jameel Noori Nastaleeq" w:cs="Jameel Noori Nastaleeq"/>
          <w:sz w:val="24"/>
          <w:szCs w:val="24"/>
          <w:rtl/>
        </w:rPr>
        <w:t xml:space="preserve"> سماجی انصاف </w:t>
      </w:r>
      <w:proofErr w:type="spellStart"/>
      <w:r w:rsidRPr="002067D0">
        <w:rPr>
          <w:rFonts w:ascii="Jameel Noori Nastaleeq" w:hAnsi="Jameel Noori Nastaleeq" w:cs="Jameel Noori Nastaleeq"/>
          <w:sz w:val="24"/>
          <w:szCs w:val="24"/>
          <w:rtl/>
        </w:rPr>
        <w:t>سنجے</w:t>
      </w:r>
      <w:proofErr w:type="spellEnd"/>
      <w:r w:rsidRPr="002067D0">
        <w:rPr>
          <w:rFonts w:ascii="Jameel Noori Nastaleeq" w:hAnsi="Jameel Noori Nastaleeq" w:cs="Jameel Noori Nastaleeq"/>
          <w:sz w:val="24"/>
          <w:szCs w:val="24"/>
          <w:rtl/>
        </w:rPr>
        <w:t xml:space="preserve"> </w:t>
      </w:r>
      <w:proofErr w:type="spellStart"/>
      <w:r w:rsidRPr="002067D0">
        <w:rPr>
          <w:rFonts w:ascii="Jameel Noori Nastaleeq" w:hAnsi="Jameel Noori Nastaleeq" w:cs="Jameel Noori Nastaleeq"/>
          <w:sz w:val="24"/>
          <w:szCs w:val="24"/>
          <w:rtl/>
        </w:rPr>
        <w:t>شِرسا</w:t>
      </w:r>
      <w:r w:rsidRPr="002067D0">
        <w:rPr>
          <w:rFonts w:ascii="Jameel Noori Nastaleeq" w:hAnsi="Jameel Noori Nastaleeq" w:cs="Jameel Noori Nastaleeq"/>
          <w:sz w:val="24"/>
          <w:szCs w:val="24"/>
          <w:rtl/>
        </w:rPr>
        <w:t>ٹھ</w:t>
      </w:r>
      <w:proofErr w:type="spellEnd"/>
      <w:r w:rsidRPr="002067D0">
        <w:rPr>
          <w:rFonts w:ascii="Jameel Noori Nastaleeq" w:hAnsi="Jameel Noori Nastaleeq" w:cs="Jameel Noori Nastaleeq"/>
          <w:sz w:val="24"/>
          <w:szCs w:val="24"/>
          <w:rtl/>
        </w:rPr>
        <w:t xml:space="preserve">، رکن اسمبلی </w:t>
      </w:r>
      <w:proofErr w:type="spellStart"/>
      <w:r w:rsidRPr="002067D0">
        <w:rPr>
          <w:rFonts w:ascii="Jameel Noori Nastaleeq" w:hAnsi="Jameel Noori Nastaleeq" w:cs="Jameel Noori Nastaleeq"/>
          <w:sz w:val="24"/>
          <w:szCs w:val="24"/>
          <w:rtl/>
        </w:rPr>
        <w:t>سنجے</w:t>
      </w:r>
      <w:proofErr w:type="spellEnd"/>
      <w:r w:rsidRPr="002067D0">
        <w:rPr>
          <w:rFonts w:ascii="Jameel Noori Nastaleeq" w:hAnsi="Jameel Noori Nastaleeq" w:cs="Jameel Noori Nastaleeq"/>
          <w:sz w:val="24"/>
          <w:szCs w:val="24"/>
          <w:rtl/>
        </w:rPr>
        <w:t xml:space="preserve"> </w:t>
      </w:r>
      <w:proofErr w:type="spellStart"/>
      <w:r w:rsidRPr="002067D0">
        <w:rPr>
          <w:rFonts w:ascii="Jameel Noori Nastaleeq" w:hAnsi="Jameel Noori Nastaleeq" w:cs="Jameel Noori Nastaleeq"/>
          <w:sz w:val="24"/>
          <w:szCs w:val="24"/>
          <w:rtl/>
        </w:rPr>
        <w:t>میشرام</w:t>
      </w:r>
      <w:proofErr w:type="spellEnd"/>
      <w:r w:rsidRPr="002067D0">
        <w:rPr>
          <w:rFonts w:ascii="Jameel Noori Nastaleeq" w:hAnsi="Jameel Noori Nastaleeq" w:cs="Jameel Noori Nastaleeq"/>
          <w:sz w:val="24"/>
          <w:szCs w:val="24"/>
          <w:rtl/>
        </w:rPr>
        <w:t xml:space="preserve">، رکن اسمبلی اتل </w:t>
      </w:r>
      <w:proofErr w:type="spellStart"/>
      <w:r w:rsidRPr="002067D0">
        <w:rPr>
          <w:rFonts w:ascii="Jameel Noori Nastaleeq" w:hAnsi="Jameel Noori Nastaleeq" w:cs="Jameel Noori Nastaleeq"/>
          <w:sz w:val="24"/>
          <w:szCs w:val="24"/>
          <w:rtl/>
        </w:rPr>
        <w:t>بھاتکھلکر</w:t>
      </w:r>
      <w:proofErr w:type="spellEnd"/>
      <w:r w:rsidRPr="002067D0">
        <w:rPr>
          <w:rFonts w:ascii="Jameel Noori Nastaleeq" w:hAnsi="Jameel Noori Nastaleeq" w:cs="Jameel Noori Nastaleeq"/>
          <w:sz w:val="24"/>
          <w:szCs w:val="24"/>
          <w:rtl/>
        </w:rPr>
        <w:t xml:space="preserve">، مالیات محکمہ کے ایڈیشنل چیف سیکریٹری </w:t>
      </w:r>
      <w:proofErr w:type="spellStart"/>
      <w:r w:rsidRPr="002067D0">
        <w:rPr>
          <w:rFonts w:ascii="Jameel Noori Nastaleeq" w:hAnsi="Jameel Noori Nastaleeq" w:cs="Jameel Noori Nastaleeq"/>
          <w:sz w:val="24"/>
          <w:szCs w:val="24"/>
          <w:rtl/>
        </w:rPr>
        <w:t>او</w:t>
      </w:r>
      <w:proofErr w:type="spellEnd"/>
      <w:r w:rsidRPr="002067D0">
        <w:rPr>
          <w:rFonts w:ascii="Jameel Noori Nastaleeq" w:hAnsi="Jameel Noori Nastaleeq" w:cs="Jameel Noori Nastaleeq"/>
          <w:sz w:val="24"/>
          <w:szCs w:val="24"/>
          <w:rtl/>
        </w:rPr>
        <w:t xml:space="preserve"> پی </w:t>
      </w:r>
      <w:proofErr w:type="spellStart"/>
      <w:r w:rsidRPr="002067D0">
        <w:rPr>
          <w:rFonts w:ascii="Jameel Noori Nastaleeq" w:hAnsi="Jameel Noori Nastaleeq" w:cs="Jameel Noori Nastaleeq"/>
          <w:sz w:val="24"/>
          <w:szCs w:val="24"/>
          <w:rtl/>
        </w:rPr>
        <w:t>گپتا</w:t>
      </w:r>
      <w:proofErr w:type="spellEnd"/>
      <w:r w:rsidRPr="002067D0">
        <w:rPr>
          <w:rFonts w:ascii="Jameel Noori Nastaleeq" w:hAnsi="Jameel Noori Nastaleeq" w:cs="Jameel Noori Nastaleeq"/>
          <w:sz w:val="24"/>
          <w:szCs w:val="24"/>
          <w:rtl/>
        </w:rPr>
        <w:t xml:space="preserve">، ڈاکٹر راج گوپال </w:t>
      </w:r>
      <w:proofErr w:type="spellStart"/>
      <w:r w:rsidRPr="002067D0">
        <w:rPr>
          <w:rFonts w:ascii="Jameel Noori Nastaleeq" w:hAnsi="Jameel Noori Nastaleeq" w:cs="Jameel Noori Nastaleeq"/>
          <w:sz w:val="24"/>
          <w:szCs w:val="24"/>
          <w:rtl/>
        </w:rPr>
        <w:t>دیورا</w:t>
      </w:r>
      <w:proofErr w:type="spellEnd"/>
      <w:r w:rsidRPr="002067D0">
        <w:rPr>
          <w:rFonts w:ascii="Jameel Noori Nastaleeq" w:hAnsi="Jameel Noori Nastaleeq" w:cs="Jameel Noori Nastaleeq"/>
          <w:sz w:val="24"/>
          <w:szCs w:val="24"/>
          <w:rtl/>
        </w:rPr>
        <w:t xml:space="preserve">، سماجی انصاف محکمہ کے پرنسپل سیکریٹری ڈاکٹر </w:t>
      </w:r>
      <w:proofErr w:type="spellStart"/>
      <w:r w:rsidRPr="002067D0">
        <w:rPr>
          <w:rFonts w:ascii="Jameel Noori Nastaleeq" w:hAnsi="Jameel Noori Nastaleeq" w:cs="Jameel Noori Nastaleeq"/>
          <w:sz w:val="24"/>
          <w:szCs w:val="24"/>
          <w:rtl/>
        </w:rPr>
        <w:t>ہرش</w:t>
      </w:r>
      <w:proofErr w:type="spellEnd"/>
      <w:r w:rsidRPr="002067D0">
        <w:rPr>
          <w:rFonts w:ascii="Jameel Noori Nastaleeq" w:hAnsi="Jameel Noori Nastaleeq" w:cs="Jameel Noori Nastaleeq"/>
          <w:sz w:val="24"/>
          <w:szCs w:val="24"/>
          <w:rtl/>
        </w:rPr>
        <w:t xml:space="preserve"> دیپ </w:t>
      </w:r>
      <w:proofErr w:type="spellStart"/>
      <w:r w:rsidRPr="002067D0">
        <w:rPr>
          <w:rFonts w:ascii="Jameel Noori Nastaleeq" w:hAnsi="Jameel Noori Nastaleeq" w:cs="Jameel Noori Nastaleeq"/>
          <w:sz w:val="24"/>
          <w:szCs w:val="24"/>
          <w:rtl/>
        </w:rPr>
        <w:t>کامبلے</w:t>
      </w:r>
      <w:proofErr w:type="spellEnd"/>
      <w:r w:rsidRPr="002067D0">
        <w:rPr>
          <w:rFonts w:ascii="Jameel Noori Nastaleeq" w:hAnsi="Jameel Noori Nastaleeq" w:cs="Jameel Noori Nastaleeq"/>
          <w:sz w:val="24"/>
          <w:szCs w:val="24"/>
          <w:rtl/>
        </w:rPr>
        <w:t xml:space="preserve">، نائب وزیر </w:t>
      </w:r>
      <w:proofErr w:type="spellStart"/>
      <w:r w:rsidRPr="002067D0">
        <w:rPr>
          <w:rFonts w:ascii="Jameel Noori Nastaleeq" w:hAnsi="Jameel Noori Nastaleeq" w:cs="Jameel Noori Nastaleeq"/>
          <w:sz w:val="24"/>
          <w:szCs w:val="24"/>
          <w:rtl/>
        </w:rPr>
        <w:t>اعلیٰ</w:t>
      </w:r>
      <w:proofErr w:type="spellEnd"/>
      <w:r w:rsidRPr="002067D0">
        <w:rPr>
          <w:rFonts w:ascii="Jameel Noori Nastaleeq" w:hAnsi="Jameel Noori Nastaleeq" w:cs="Jameel Noori Nastaleeq"/>
          <w:sz w:val="24"/>
          <w:szCs w:val="24"/>
          <w:rtl/>
        </w:rPr>
        <w:t xml:space="preserve"> کے سیکریٹری ڈاکٹر </w:t>
      </w:r>
      <w:proofErr w:type="spellStart"/>
      <w:r w:rsidRPr="002067D0">
        <w:rPr>
          <w:rFonts w:ascii="Jameel Noori Nastaleeq" w:hAnsi="Jameel Noori Nastaleeq" w:cs="Jameel Noori Nastaleeq"/>
          <w:sz w:val="24"/>
          <w:szCs w:val="24"/>
          <w:rtl/>
        </w:rPr>
        <w:t>راجیش</w:t>
      </w:r>
      <w:proofErr w:type="spellEnd"/>
      <w:r w:rsidRPr="002067D0">
        <w:rPr>
          <w:rFonts w:ascii="Jameel Noori Nastaleeq" w:hAnsi="Jameel Noori Nastaleeq" w:cs="Jameel Noori Nastaleeq"/>
          <w:sz w:val="24"/>
          <w:szCs w:val="24"/>
          <w:rtl/>
        </w:rPr>
        <w:t xml:space="preserve"> </w:t>
      </w:r>
      <w:proofErr w:type="spellStart"/>
      <w:r w:rsidRPr="002067D0">
        <w:rPr>
          <w:rFonts w:ascii="Jameel Noori Nastaleeq" w:hAnsi="Jameel Noori Nastaleeq" w:cs="Jameel Noori Nastaleeq"/>
          <w:sz w:val="24"/>
          <w:szCs w:val="24"/>
          <w:rtl/>
        </w:rPr>
        <w:t>دیشمکھ</w:t>
      </w:r>
      <w:proofErr w:type="spellEnd"/>
      <w:r w:rsidRPr="002067D0">
        <w:rPr>
          <w:rFonts w:ascii="Jameel Noori Nastaleeq" w:hAnsi="Jameel Noori Nastaleeq" w:cs="Jameel Noori Nastaleeq"/>
          <w:sz w:val="24"/>
          <w:szCs w:val="24"/>
          <w:rtl/>
        </w:rPr>
        <w:t xml:space="preserve">، شہری ترقیات اور سماجی انصاف محکموں کے </w:t>
      </w:r>
      <w:proofErr w:type="spellStart"/>
      <w:r w:rsidRPr="002067D0">
        <w:rPr>
          <w:rFonts w:ascii="Jameel Noori Nastaleeq" w:hAnsi="Jameel Noori Nastaleeq" w:cs="Jameel Noori Nastaleeq"/>
          <w:sz w:val="24"/>
          <w:szCs w:val="24"/>
          <w:rtl/>
        </w:rPr>
        <w:t>سینئر</w:t>
      </w:r>
      <w:proofErr w:type="spellEnd"/>
      <w:r w:rsidRPr="002067D0">
        <w:rPr>
          <w:rFonts w:ascii="Jameel Noori Nastaleeq" w:hAnsi="Jameel Noori Nastaleeq" w:cs="Jameel Noori Nastaleeq"/>
          <w:sz w:val="24"/>
          <w:szCs w:val="24"/>
          <w:rtl/>
        </w:rPr>
        <w:t xml:space="preserve"> </w:t>
      </w:r>
      <w:proofErr w:type="spellStart"/>
      <w:r w:rsidRPr="002067D0">
        <w:rPr>
          <w:rFonts w:ascii="Jameel Noori Nastaleeq" w:hAnsi="Jameel Noori Nastaleeq" w:cs="Jameel Noori Nastaleeq"/>
          <w:sz w:val="24"/>
          <w:szCs w:val="24"/>
          <w:rtl/>
        </w:rPr>
        <w:t>افسران</w:t>
      </w:r>
      <w:proofErr w:type="spellEnd"/>
      <w:r w:rsidRPr="002067D0">
        <w:rPr>
          <w:rFonts w:ascii="Jameel Noori Nastaleeq" w:hAnsi="Jameel Noori Nastaleeq" w:cs="Jameel Noori Nastaleeq"/>
          <w:sz w:val="24"/>
          <w:szCs w:val="24"/>
          <w:rtl/>
        </w:rPr>
        <w:t>، ریاستی صفائی ملازم کمیشن کے نمائندے اور صفائی مزدور تنظیموں کے رہنما موجود تھے۔</w:t>
      </w:r>
    </w:p>
    <w:p w14:paraId="3832C3F8" w14:textId="295FC0AD" w:rsidR="002067D0" w:rsidRPr="002067D0" w:rsidRDefault="002067D0" w:rsidP="002067D0">
      <w:pPr>
        <w:rPr>
          <w:rFonts w:ascii="Jameel Noori Nastaleeq" w:hAnsi="Jameel Noori Nastaleeq" w:cs="Jameel Noori Nastaleeq"/>
          <w:sz w:val="24"/>
          <w:szCs w:val="24"/>
          <w:rtl/>
        </w:rPr>
      </w:pPr>
      <w:r w:rsidRPr="002067D0">
        <w:rPr>
          <w:rFonts w:ascii="Jameel Noori Nastaleeq" w:hAnsi="Jameel Noori Nastaleeq" w:cs="Jameel Noori Nastaleeq"/>
          <w:sz w:val="24"/>
          <w:szCs w:val="24"/>
          <w:rtl/>
        </w:rPr>
        <w:t xml:space="preserve">اجلاس میں ہاتھ سے </w:t>
      </w:r>
      <w:r w:rsidRPr="002067D0">
        <w:rPr>
          <w:rFonts w:ascii="Jameel Noori Nastaleeq" w:hAnsi="Jameel Noori Nastaleeq" w:cs="Jameel Noori Nastaleeq"/>
          <w:sz w:val="24"/>
          <w:szCs w:val="24"/>
          <w:rtl/>
        </w:rPr>
        <w:t>غلاظت</w:t>
      </w:r>
      <w:r w:rsidRPr="002067D0">
        <w:rPr>
          <w:rFonts w:ascii="Jameel Noori Nastaleeq" w:hAnsi="Jameel Noori Nastaleeq" w:cs="Jameel Noori Nastaleeq"/>
          <w:sz w:val="24"/>
          <w:szCs w:val="24"/>
          <w:rtl/>
        </w:rPr>
        <w:t xml:space="preserve"> صاف کرنے کے غیر انسانی رواج کو ختم کرنے کے لیے</w:t>
      </w:r>
      <w:r w:rsidRPr="002067D0">
        <w:rPr>
          <w:rFonts w:ascii="Jameel Noori Nastaleeq" w:hAnsi="Jameel Noori Nastaleeq" w:cs="Jameel Noori Nastaleeq"/>
          <w:sz w:val="24"/>
          <w:szCs w:val="24"/>
          <w:rtl/>
        </w:rPr>
        <w:t xml:space="preserve"> </w:t>
      </w:r>
      <w:r w:rsidRPr="002067D0">
        <w:rPr>
          <w:rFonts w:ascii="Jameel Noori Nastaleeq" w:hAnsi="Jameel Noori Nastaleeq" w:cs="Jameel Noori Nastaleeq"/>
          <w:sz w:val="24"/>
          <w:szCs w:val="24"/>
          <w:rtl/>
        </w:rPr>
        <w:t>’</w:t>
      </w:r>
      <w:proofErr w:type="spellStart"/>
      <w:r w:rsidRPr="002067D0">
        <w:rPr>
          <w:rFonts w:ascii="Jameel Noori Nastaleeq" w:hAnsi="Jameel Noori Nastaleeq" w:cs="Jameel Noori Nastaleeq"/>
          <w:sz w:val="24"/>
          <w:szCs w:val="24"/>
          <w:rtl/>
        </w:rPr>
        <w:t>مین</w:t>
      </w:r>
      <w:proofErr w:type="spellEnd"/>
      <w:r w:rsidRPr="002067D0">
        <w:rPr>
          <w:rFonts w:ascii="Jameel Noori Nastaleeq" w:hAnsi="Jameel Noori Nastaleeq" w:cs="Jameel Noori Nastaleeq"/>
          <w:sz w:val="24"/>
          <w:szCs w:val="24"/>
          <w:rtl/>
        </w:rPr>
        <w:t xml:space="preserve"> ہول سے مشین ہول‘ اسکیم کو مؤثر طور پر </w:t>
      </w:r>
      <w:proofErr w:type="spellStart"/>
      <w:r w:rsidRPr="002067D0">
        <w:rPr>
          <w:rFonts w:ascii="Jameel Noori Nastaleeq" w:hAnsi="Jameel Noori Nastaleeq" w:cs="Jameel Noori Nastaleeq"/>
          <w:sz w:val="24"/>
          <w:szCs w:val="24"/>
          <w:rtl/>
        </w:rPr>
        <w:t>نافذ</w:t>
      </w:r>
      <w:proofErr w:type="spellEnd"/>
      <w:r w:rsidRPr="002067D0">
        <w:rPr>
          <w:rFonts w:ascii="Jameel Noori Nastaleeq" w:hAnsi="Jameel Noori Nastaleeq" w:cs="Jameel Noori Nastaleeq"/>
          <w:sz w:val="24"/>
          <w:szCs w:val="24"/>
          <w:rtl/>
        </w:rPr>
        <w:t xml:space="preserve"> کرنے کے احکامات بھی جاری کیے </w:t>
      </w:r>
      <w:proofErr w:type="spellStart"/>
      <w:r w:rsidRPr="002067D0">
        <w:rPr>
          <w:rFonts w:ascii="Jameel Noori Nastaleeq" w:hAnsi="Jameel Noori Nastaleeq" w:cs="Jameel Noori Nastaleeq"/>
          <w:sz w:val="24"/>
          <w:szCs w:val="24"/>
          <w:rtl/>
        </w:rPr>
        <w:t>گئے</w:t>
      </w:r>
      <w:proofErr w:type="spellEnd"/>
      <w:r w:rsidRPr="002067D0">
        <w:rPr>
          <w:rFonts w:ascii="Jameel Noori Nastaleeq" w:hAnsi="Jameel Noori Nastaleeq" w:cs="Jameel Noori Nastaleeq"/>
          <w:sz w:val="24"/>
          <w:szCs w:val="24"/>
          <w:rtl/>
        </w:rPr>
        <w:t xml:space="preserve">۔ اس اسکیم کے تحت </w:t>
      </w:r>
      <w:proofErr w:type="spellStart"/>
      <w:r w:rsidRPr="002067D0">
        <w:rPr>
          <w:rFonts w:ascii="Jameel Noori Nastaleeq" w:hAnsi="Jameel Noori Nastaleeq" w:cs="Jameel Noori Nastaleeq"/>
          <w:sz w:val="24"/>
          <w:szCs w:val="24"/>
          <w:rtl/>
        </w:rPr>
        <w:t>نکاسیٔ</w:t>
      </w:r>
      <w:proofErr w:type="spellEnd"/>
      <w:r w:rsidRPr="002067D0">
        <w:rPr>
          <w:rFonts w:ascii="Jameel Noori Nastaleeq" w:hAnsi="Jameel Noori Nastaleeq" w:cs="Jameel Noori Nastaleeq"/>
          <w:sz w:val="24"/>
          <w:szCs w:val="24"/>
          <w:rtl/>
        </w:rPr>
        <w:t xml:space="preserve"> آب، </w:t>
      </w:r>
      <w:proofErr w:type="spellStart"/>
      <w:r w:rsidRPr="002067D0">
        <w:rPr>
          <w:rFonts w:ascii="Jameel Noori Nastaleeq" w:hAnsi="Jameel Noori Nastaleeq" w:cs="Jameel Noori Nastaleeq"/>
          <w:sz w:val="24"/>
          <w:szCs w:val="24"/>
          <w:rtl/>
        </w:rPr>
        <w:t>سیوریج</w:t>
      </w:r>
      <w:proofErr w:type="spellEnd"/>
      <w:r w:rsidRPr="002067D0">
        <w:rPr>
          <w:rFonts w:ascii="Jameel Noori Nastaleeq" w:hAnsi="Jameel Noori Nastaleeq" w:cs="Jameel Noori Nastaleeq"/>
          <w:sz w:val="24"/>
          <w:szCs w:val="24"/>
          <w:rtl/>
        </w:rPr>
        <w:t xml:space="preserve"> لائنز اور </w:t>
      </w:r>
      <w:proofErr w:type="spellStart"/>
      <w:r w:rsidRPr="002067D0">
        <w:rPr>
          <w:rFonts w:ascii="Jameel Noori Nastaleeq" w:hAnsi="Jameel Noori Nastaleeq" w:cs="Jameel Noori Nastaleeq"/>
          <w:sz w:val="24"/>
          <w:szCs w:val="24"/>
          <w:rtl/>
        </w:rPr>
        <w:t>سیپٹک</w:t>
      </w:r>
      <w:proofErr w:type="spellEnd"/>
      <w:r w:rsidRPr="002067D0">
        <w:rPr>
          <w:rFonts w:ascii="Jameel Noori Nastaleeq" w:hAnsi="Jameel Noori Nastaleeq" w:cs="Jameel Noori Nastaleeq"/>
          <w:sz w:val="24"/>
          <w:szCs w:val="24"/>
          <w:rtl/>
        </w:rPr>
        <w:t xml:space="preserve"> </w:t>
      </w:r>
      <w:proofErr w:type="spellStart"/>
      <w:r w:rsidRPr="002067D0">
        <w:rPr>
          <w:rFonts w:ascii="Jameel Noori Nastaleeq" w:hAnsi="Jameel Noori Nastaleeq" w:cs="Jameel Noori Nastaleeq"/>
          <w:sz w:val="24"/>
          <w:szCs w:val="24"/>
          <w:rtl/>
        </w:rPr>
        <w:t>ٹینکس</w:t>
      </w:r>
      <w:proofErr w:type="spellEnd"/>
      <w:r w:rsidRPr="002067D0">
        <w:rPr>
          <w:rFonts w:ascii="Jameel Noori Nastaleeq" w:hAnsi="Jameel Noori Nastaleeq" w:cs="Jameel Noori Nastaleeq"/>
          <w:sz w:val="24"/>
          <w:szCs w:val="24"/>
          <w:rtl/>
        </w:rPr>
        <w:t xml:space="preserve"> کی صفائی جدید مشینوں کے ذریعے کی </w:t>
      </w:r>
      <w:proofErr w:type="spellStart"/>
      <w:r w:rsidRPr="002067D0">
        <w:rPr>
          <w:rFonts w:ascii="Jameel Noori Nastaleeq" w:hAnsi="Jameel Noori Nastaleeq" w:cs="Jameel Noori Nastaleeq"/>
          <w:sz w:val="24"/>
          <w:szCs w:val="24"/>
          <w:rtl/>
        </w:rPr>
        <w:t>جائے</w:t>
      </w:r>
      <w:proofErr w:type="spellEnd"/>
      <w:r w:rsidRPr="002067D0">
        <w:rPr>
          <w:rFonts w:ascii="Jameel Noori Nastaleeq" w:hAnsi="Jameel Noori Nastaleeq" w:cs="Jameel Noori Nastaleeq"/>
          <w:sz w:val="24"/>
          <w:szCs w:val="24"/>
          <w:rtl/>
        </w:rPr>
        <w:t xml:space="preserve"> گی۔ اس کے لیے صفائی کے کاموں میں استعمال ہونے والی </w:t>
      </w:r>
      <w:proofErr w:type="spellStart"/>
      <w:r w:rsidRPr="002067D0">
        <w:rPr>
          <w:rFonts w:ascii="Jameel Noori Nastaleeq" w:hAnsi="Jameel Noori Nastaleeq" w:cs="Jameel Noori Nastaleeq"/>
          <w:sz w:val="24"/>
          <w:szCs w:val="24"/>
          <w:rtl/>
        </w:rPr>
        <w:t>مشینری</w:t>
      </w:r>
      <w:proofErr w:type="spellEnd"/>
      <w:r w:rsidRPr="002067D0">
        <w:rPr>
          <w:rFonts w:ascii="Jameel Noori Nastaleeq" w:hAnsi="Jameel Noori Nastaleeq" w:cs="Jameel Noori Nastaleeq"/>
          <w:sz w:val="24"/>
          <w:szCs w:val="24"/>
          <w:rtl/>
        </w:rPr>
        <w:t xml:space="preserve">، جدید گاڑیاں اور </w:t>
      </w:r>
      <w:proofErr w:type="spellStart"/>
      <w:r w:rsidRPr="002067D0">
        <w:rPr>
          <w:rFonts w:ascii="Jameel Noori Nastaleeq" w:hAnsi="Jameel Noori Nastaleeq" w:cs="Jameel Noori Nastaleeq"/>
          <w:sz w:val="24"/>
          <w:szCs w:val="24"/>
          <w:rtl/>
        </w:rPr>
        <w:t>ایمرجنسی</w:t>
      </w:r>
      <w:proofErr w:type="spellEnd"/>
      <w:r w:rsidRPr="002067D0">
        <w:rPr>
          <w:rFonts w:ascii="Jameel Noori Nastaleeq" w:hAnsi="Jameel Noori Nastaleeq" w:cs="Jameel Noori Nastaleeq"/>
          <w:sz w:val="24"/>
          <w:szCs w:val="24"/>
          <w:rtl/>
        </w:rPr>
        <w:t xml:space="preserve"> صفائی </w:t>
      </w:r>
      <w:proofErr w:type="spellStart"/>
      <w:r w:rsidRPr="002067D0">
        <w:rPr>
          <w:rFonts w:ascii="Jameel Noori Nastaleeq" w:hAnsi="Jameel Noori Nastaleeq" w:cs="Jameel Noori Nastaleeq"/>
          <w:sz w:val="24"/>
          <w:szCs w:val="24"/>
          <w:rtl/>
        </w:rPr>
        <w:t>یونٹس</w:t>
      </w:r>
      <w:proofErr w:type="spellEnd"/>
      <w:r w:rsidRPr="002067D0">
        <w:rPr>
          <w:rFonts w:ascii="Jameel Noori Nastaleeq" w:hAnsi="Jameel Noori Nastaleeq" w:cs="Jameel Noori Nastaleeq"/>
          <w:sz w:val="24"/>
          <w:szCs w:val="24"/>
          <w:rtl/>
        </w:rPr>
        <w:t xml:space="preserve"> کی خریداری کی </w:t>
      </w:r>
      <w:proofErr w:type="spellStart"/>
      <w:r w:rsidRPr="002067D0">
        <w:rPr>
          <w:rFonts w:ascii="Jameel Noori Nastaleeq" w:hAnsi="Jameel Noori Nastaleeq" w:cs="Jameel Noori Nastaleeq"/>
          <w:sz w:val="24"/>
          <w:szCs w:val="24"/>
          <w:rtl/>
        </w:rPr>
        <w:t>جائے</w:t>
      </w:r>
      <w:proofErr w:type="spellEnd"/>
      <w:r w:rsidRPr="002067D0">
        <w:rPr>
          <w:rFonts w:ascii="Jameel Noori Nastaleeq" w:hAnsi="Jameel Noori Nastaleeq" w:cs="Jameel Noori Nastaleeq"/>
          <w:sz w:val="24"/>
          <w:szCs w:val="24"/>
          <w:rtl/>
        </w:rPr>
        <w:t xml:space="preserve"> گی۔ شہری ترقیات محکمہ اس اسکیم کو </w:t>
      </w:r>
      <w:proofErr w:type="spellStart"/>
      <w:r w:rsidRPr="002067D0">
        <w:rPr>
          <w:rFonts w:ascii="Jameel Noori Nastaleeq" w:hAnsi="Jameel Noori Nastaleeq" w:cs="Jameel Noori Nastaleeq"/>
          <w:sz w:val="24"/>
          <w:szCs w:val="24"/>
          <w:rtl/>
        </w:rPr>
        <w:t>نافذ</w:t>
      </w:r>
      <w:proofErr w:type="spellEnd"/>
      <w:r w:rsidRPr="002067D0">
        <w:rPr>
          <w:rFonts w:ascii="Jameel Noori Nastaleeq" w:hAnsi="Jameel Noori Nastaleeq" w:cs="Jameel Noori Nastaleeq"/>
          <w:sz w:val="24"/>
          <w:szCs w:val="24"/>
          <w:rtl/>
        </w:rPr>
        <w:t xml:space="preserve"> کر رہا ہے، جس کے لیے پہلے ہی 504 کروڑ روپے کی منظوری دی جا چکی ہے، جبکہ مالی سال 2024–25 کے مانسون اجلاس میں مزید 100 کروڑ روپے کی منظوری دے کر 31 مارچ 2025 تک خرچ کے لیے جاری بھی کیے جا چکے ہیں۔</w:t>
      </w:r>
    </w:p>
    <w:p w14:paraId="722DF8C6" w14:textId="287935B1" w:rsidR="002067D0" w:rsidRPr="002067D0" w:rsidRDefault="002067D0" w:rsidP="002067D0">
      <w:pPr>
        <w:rPr>
          <w:rFonts w:ascii="Jameel Noori Nastaleeq" w:hAnsi="Jameel Noori Nastaleeq" w:cs="Jameel Noori Nastaleeq"/>
          <w:sz w:val="24"/>
          <w:szCs w:val="24"/>
          <w:rtl/>
        </w:rPr>
      </w:pPr>
      <w:proofErr w:type="spellStart"/>
      <w:r w:rsidRPr="002067D0">
        <w:rPr>
          <w:rFonts w:ascii="Jameel Noori Nastaleeq" w:hAnsi="Jameel Noori Nastaleeq" w:cs="Jameel Noori Nastaleeq"/>
          <w:sz w:val="24"/>
          <w:szCs w:val="24"/>
          <w:rtl/>
        </w:rPr>
        <w:t>روبوٹک</w:t>
      </w:r>
      <w:proofErr w:type="spellEnd"/>
      <w:r w:rsidRPr="002067D0">
        <w:rPr>
          <w:rFonts w:ascii="Jameel Noori Nastaleeq" w:hAnsi="Jameel Noori Nastaleeq" w:cs="Jameel Noori Nastaleeq"/>
          <w:sz w:val="24"/>
          <w:szCs w:val="24"/>
          <w:rtl/>
        </w:rPr>
        <w:t xml:space="preserve"> </w:t>
      </w:r>
      <w:proofErr w:type="spellStart"/>
      <w:r w:rsidRPr="002067D0">
        <w:rPr>
          <w:rFonts w:ascii="Jameel Noori Nastaleeq" w:hAnsi="Jameel Noori Nastaleeq" w:cs="Jameel Noori Nastaleeq"/>
          <w:sz w:val="24"/>
          <w:szCs w:val="24"/>
          <w:rtl/>
        </w:rPr>
        <w:t>یونٹس</w:t>
      </w:r>
      <w:proofErr w:type="spellEnd"/>
      <w:r w:rsidRPr="002067D0">
        <w:rPr>
          <w:rFonts w:ascii="Jameel Noori Nastaleeq" w:hAnsi="Jameel Noori Nastaleeq" w:cs="Jameel Noori Nastaleeq"/>
          <w:sz w:val="24"/>
          <w:szCs w:val="24"/>
          <w:rtl/>
        </w:rPr>
        <w:t xml:space="preserve">، صفائی آلات اور </w:t>
      </w:r>
      <w:proofErr w:type="spellStart"/>
      <w:r w:rsidRPr="002067D0">
        <w:rPr>
          <w:rFonts w:ascii="Jameel Noori Nastaleeq" w:hAnsi="Jameel Noori Nastaleeq" w:cs="Jameel Noori Nastaleeq"/>
          <w:sz w:val="24"/>
          <w:szCs w:val="24"/>
          <w:rtl/>
        </w:rPr>
        <w:t>ایمرجنسی</w:t>
      </w:r>
      <w:proofErr w:type="spellEnd"/>
      <w:r w:rsidRPr="002067D0">
        <w:rPr>
          <w:rFonts w:ascii="Jameel Noori Nastaleeq" w:hAnsi="Jameel Noori Nastaleeq" w:cs="Jameel Noori Nastaleeq"/>
          <w:sz w:val="24"/>
          <w:szCs w:val="24"/>
          <w:rtl/>
        </w:rPr>
        <w:t xml:space="preserve"> گاڑیوں کی خریداری کا عمل بھی شروع ہو چکا ہے۔ نائب وزیر </w:t>
      </w:r>
      <w:proofErr w:type="spellStart"/>
      <w:r w:rsidRPr="002067D0">
        <w:rPr>
          <w:rFonts w:ascii="Jameel Noori Nastaleeq" w:hAnsi="Jameel Noori Nastaleeq" w:cs="Jameel Noori Nastaleeq"/>
          <w:sz w:val="24"/>
          <w:szCs w:val="24"/>
          <w:rtl/>
        </w:rPr>
        <w:t>اعلیٰ</w:t>
      </w:r>
      <w:proofErr w:type="spellEnd"/>
      <w:r w:rsidRPr="002067D0">
        <w:rPr>
          <w:rFonts w:ascii="Jameel Noori Nastaleeq" w:hAnsi="Jameel Noori Nastaleeq" w:cs="Jameel Noori Nastaleeq"/>
          <w:sz w:val="24"/>
          <w:szCs w:val="24"/>
          <w:rtl/>
        </w:rPr>
        <w:t xml:space="preserve"> اجیت پوار نے واضح ہدایت دی ہے کہ متعلقہ ایجنسی ان گاڑیوں کا تین سال تک نگہداشت اور مرمت کرے گی اور اسی مدت میں صفائی ملازمین کو ان گاڑیوں کے استعمال کی تربیت بھی فراہم کرے گی۔</w:t>
      </w:r>
      <w:r w:rsidRPr="002067D0">
        <w:rPr>
          <w:rFonts w:ascii="Jameel Noori Nastaleeq" w:hAnsi="Jameel Noori Nastaleeq" w:cs="Jameel Noori Nastaleeq"/>
          <w:sz w:val="24"/>
          <w:szCs w:val="24"/>
          <w:rtl/>
        </w:rPr>
        <w:t xml:space="preserve"> </w:t>
      </w:r>
      <w:r w:rsidRPr="002067D0">
        <w:rPr>
          <w:rFonts w:ascii="Jameel Noori Nastaleeq" w:hAnsi="Jameel Noori Nastaleeq" w:cs="Jameel Noori Nastaleeq"/>
          <w:sz w:val="24"/>
          <w:szCs w:val="24"/>
          <w:rtl/>
        </w:rPr>
        <w:t xml:space="preserve">مزید </w:t>
      </w:r>
      <w:proofErr w:type="spellStart"/>
      <w:r w:rsidRPr="002067D0">
        <w:rPr>
          <w:rFonts w:ascii="Jameel Noori Nastaleeq" w:hAnsi="Jameel Noori Nastaleeq" w:cs="Jameel Noori Nastaleeq"/>
          <w:sz w:val="24"/>
          <w:szCs w:val="24"/>
          <w:rtl/>
        </w:rPr>
        <w:t>برآں</w:t>
      </w:r>
      <w:proofErr w:type="spellEnd"/>
      <w:r w:rsidRPr="002067D0">
        <w:rPr>
          <w:rFonts w:ascii="Jameel Noori Nastaleeq" w:hAnsi="Jameel Noori Nastaleeq" w:cs="Jameel Noori Nastaleeq"/>
          <w:sz w:val="24"/>
          <w:szCs w:val="24"/>
          <w:rtl/>
        </w:rPr>
        <w:t xml:space="preserve">، </w:t>
      </w:r>
      <w:proofErr w:type="spellStart"/>
      <w:r w:rsidRPr="002067D0">
        <w:rPr>
          <w:rFonts w:ascii="Jameel Noori Nastaleeq" w:hAnsi="Jameel Noori Nastaleeq" w:cs="Jameel Noori Nastaleeq"/>
          <w:sz w:val="24"/>
          <w:szCs w:val="24"/>
          <w:rtl/>
        </w:rPr>
        <w:t>لاڈ</w:t>
      </w:r>
      <w:proofErr w:type="spellEnd"/>
      <w:r w:rsidRPr="002067D0">
        <w:rPr>
          <w:rFonts w:ascii="Jameel Noori Nastaleeq" w:hAnsi="Jameel Noori Nastaleeq" w:cs="Jameel Noori Nastaleeq"/>
          <w:sz w:val="24"/>
          <w:szCs w:val="24"/>
          <w:rtl/>
        </w:rPr>
        <w:t xml:space="preserve"> </w:t>
      </w:r>
      <w:r w:rsidRPr="002067D0">
        <w:rPr>
          <w:rFonts w:ascii="Jameel Noori Nastaleeq" w:hAnsi="Jameel Noori Nastaleeq" w:cs="Jameel Noori Nastaleeq"/>
          <w:sz w:val="24"/>
          <w:szCs w:val="24"/>
          <w:rtl/>
        </w:rPr>
        <w:t xml:space="preserve">پاگے کمیٹی کی </w:t>
      </w:r>
      <w:proofErr w:type="spellStart"/>
      <w:r w:rsidRPr="002067D0">
        <w:rPr>
          <w:rFonts w:ascii="Jameel Noori Nastaleeq" w:hAnsi="Jameel Noori Nastaleeq" w:cs="Jameel Noori Nastaleeq"/>
          <w:sz w:val="24"/>
          <w:szCs w:val="24"/>
          <w:rtl/>
        </w:rPr>
        <w:t>سفارشات</w:t>
      </w:r>
      <w:proofErr w:type="spellEnd"/>
      <w:r w:rsidRPr="002067D0">
        <w:rPr>
          <w:rFonts w:ascii="Jameel Noori Nastaleeq" w:hAnsi="Jameel Noori Nastaleeq" w:cs="Jameel Noori Nastaleeq"/>
          <w:sz w:val="24"/>
          <w:szCs w:val="24"/>
          <w:rtl/>
        </w:rPr>
        <w:t xml:space="preserve"> کے مطابق جو سرکاری فیصلہ جاری کیا گیا ہے، اس پر ریاست کی تمام میونسپل </w:t>
      </w:r>
      <w:proofErr w:type="spellStart"/>
      <w:r w:rsidRPr="002067D0">
        <w:rPr>
          <w:rFonts w:ascii="Jameel Noori Nastaleeq" w:hAnsi="Jameel Noori Nastaleeq" w:cs="Jameel Noori Nastaleeq"/>
          <w:sz w:val="24"/>
          <w:szCs w:val="24"/>
          <w:rtl/>
        </w:rPr>
        <w:t>کارپوریشنوں</w:t>
      </w:r>
      <w:proofErr w:type="spellEnd"/>
      <w:r w:rsidRPr="002067D0">
        <w:rPr>
          <w:rFonts w:ascii="Jameel Noori Nastaleeq" w:hAnsi="Jameel Noori Nastaleeq" w:cs="Jameel Noori Nastaleeq"/>
          <w:sz w:val="24"/>
          <w:szCs w:val="24"/>
          <w:rtl/>
        </w:rPr>
        <w:t xml:space="preserve"> اور نگر </w:t>
      </w:r>
      <w:proofErr w:type="spellStart"/>
      <w:r w:rsidRPr="002067D0">
        <w:rPr>
          <w:rFonts w:ascii="Jameel Noori Nastaleeq" w:hAnsi="Jameel Noori Nastaleeq" w:cs="Jameel Noori Nastaleeq"/>
          <w:sz w:val="24"/>
          <w:szCs w:val="24"/>
          <w:rtl/>
        </w:rPr>
        <w:t>پریشدوں</w:t>
      </w:r>
      <w:proofErr w:type="spellEnd"/>
      <w:r w:rsidRPr="002067D0">
        <w:rPr>
          <w:rFonts w:ascii="Jameel Noori Nastaleeq" w:hAnsi="Jameel Noori Nastaleeq" w:cs="Jameel Noori Nastaleeq"/>
          <w:sz w:val="24"/>
          <w:szCs w:val="24"/>
          <w:rtl/>
        </w:rPr>
        <w:t xml:space="preserve"> کو فوری عمل درآمد کرنا </w:t>
      </w:r>
      <w:proofErr w:type="spellStart"/>
      <w:r w:rsidRPr="002067D0">
        <w:rPr>
          <w:rFonts w:ascii="Jameel Noori Nastaleeq" w:hAnsi="Jameel Noori Nastaleeq" w:cs="Jameel Noori Nastaleeq"/>
          <w:sz w:val="24"/>
          <w:szCs w:val="24"/>
          <w:rtl/>
        </w:rPr>
        <w:t>ہوگا</w:t>
      </w:r>
      <w:proofErr w:type="spellEnd"/>
      <w:r w:rsidRPr="002067D0">
        <w:rPr>
          <w:rFonts w:ascii="Jameel Noori Nastaleeq" w:hAnsi="Jameel Noori Nastaleeq" w:cs="Jameel Noori Nastaleeq"/>
          <w:sz w:val="24"/>
          <w:szCs w:val="24"/>
          <w:rtl/>
        </w:rPr>
        <w:t xml:space="preserve">۔ اجیت پوار نے واضح انتباہ دیا کہ جو بلدیاتی ادارے ان احکامات پر عمل نہیں کریں گے، ان کے خلاف سخت </w:t>
      </w:r>
      <w:proofErr w:type="spellStart"/>
      <w:r w:rsidRPr="002067D0">
        <w:rPr>
          <w:rFonts w:ascii="Jameel Noori Nastaleeq" w:hAnsi="Jameel Noori Nastaleeq" w:cs="Jameel Noori Nastaleeq"/>
          <w:sz w:val="24"/>
          <w:szCs w:val="24"/>
          <w:rtl/>
        </w:rPr>
        <w:t>کارروائی</w:t>
      </w:r>
      <w:proofErr w:type="spellEnd"/>
      <w:r w:rsidRPr="002067D0">
        <w:rPr>
          <w:rFonts w:ascii="Jameel Noori Nastaleeq" w:hAnsi="Jameel Noori Nastaleeq" w:cs="Jameel Noori Nastaleeq"/>
          <w:sz w:val="24"/>
          <w:szCs w:val="24"/>
          <w:rtl/>
        </w:rPr>
        <w:t xml:space="preserve"> کی </w:t>
      </w:r>
      <w:proofErr w:type="spellStart"/>
      <w:r w:rsidRPr="002067D0">
        <w:rPr>
          <w:rFonts w:ascii="Jameel Noori Nastaleeq" w:hAnsi="Jameel Noori Nastaleeq" w:cs="Jameel Noori Nastaleeq"/>
          <w:sz w:val="24"/>
          <w:szCs w:val="24"/>
          <w:rtl/>
        </w:rPr>
        <w:t>جائے</w:t>
      </w:r>
      <w:proofErr w:type="spellEnd"/>
      <w:r w:rsidRPr="002067D0">
        <w:rPr>
          <w:rFonts w:ascii="Jameel Noori Nastaleeq" w:hAnsi="Jameel Noori Nastaleeq" w:cs="Jameel Noori Nastaleeq"/>
          <w:sz w:val="24"/>
          <w:szCs w:val="24"/>
          <w:rtl/>
        </w:rPr>
        <w:t xml:space="preserve"> گی۔ ساتھ ہی، انہوں نے یہ بھی کہا کہ ریاست بھر میں صفائی کے شعبے میں کام کرنے والے ملازمین کی مکمل تعداد کی تفصیلی رپورٹ ہر بلدیاتی ادارے کو شہری ترقیات محکمہ کو دینا لازمی </w:t>
      </w:r>
      <w:proofErr w:type="spellStart"/>
      <w:r w:rsidRPr="002067D0">
        <w:rPr>
          <w:rFonts w:ascii="Jameel Noori Nastaleeq" w:hAnsi="Jameel Noori Nastaleeq" w:cs="Jameel Noori Nastaleeq"/>
          <w:sz w:val="24"/>
          <w:szCs w:val="24"/>
          <w:rtl/>
        </w:rPr>
        <w:t>ہوگا</w:t>
      </w:r>
      <w:proofErr w:type="spellEnd"/>
      <w:r w:rsidRPr="002067D0">
        <w:rPr>
          <w:rFonts w:ascii="Jameel Noori Nastaleeq" w:hAnsi="Jameel Noori Nastaleeq" w:cs="Jameel Noori Nastaleeq"/>
          <w:sz w:val="24"/>
          <w:szCs w:val="24"/>
          <w:rtl/>
        </w:rPr>
        <w:t>۔</w:t>
      </w:r>
    </w:p>
    <w:p w14:paraId="57E30DE6" w14:textId="6D303F56" w:rsidR="00EB2206" w:rsidRPr="002067D0" w:rsidRDefault="002067D0" w:rsidP="002067D0">
      <w:pPr>
        <w:rPr>
          <w:rFonts w:ascii="Jameel Noori Nastaleeq" w:hAnsi="Jameel Noori Nastaleeq" w:cs="Jameel Noori Nastaleeq"/>
          <w:sz w:val="24"/>
          <w:szCs w:val="24"/>
        </w:rPr>
      </w:pPr>
      <w:r w:rsidRPr="002067D0">
        <w:rPr>
          <w:rFonts w:ascii="Jameel Noori Nastaleeq" w:hAnsi="Jameel Noori Nastaleeq" w:cs="Jameel Noori Nastaleeq"/>
          <w:sz w:val="24"/>
          <w:szCs w:val="24"/>
          <w:rtl/>
        </w:rPr>
        <w:t xml:space="preserve">اجیت پوار نے کہا کہ حکومت صفائی ملازمین کی فلاح و بہبود کے لیے </w:t>
      </w:r>
      <w:proofErr w:type="spellStart"/>
      <w:r w:rsidRPr="002067D0">
        <w:rPr>
          <w:rFonts w:ascii="Jameel Noori Nastaleeq" w:hAnsi="Jameel Noori Nastaleeq" w:cs="Jameel Noori Nastaleeq"/>
          <w:sz w:val="24"/>
          <w:szCs w:val="24"/>
          <w:rtl/>
        </w:rPr>
        <w:t>پُرعزم</w:t>
      </w:r>
      <w:proofErr w:type="spellEnd"/>
      <w:r w:rsidRPr="002067D0">
        <w:rPr>
          <w:rFonts w:ascii="Jameel Noori Nastaleeq" w:hAnsi="Jameel Noori Nastaleeq" w:cs="Jameel Noori Nastaleeq"/>
          <w:sz w:val="24"/>
          <w:szCs w:val="24"/>
          <w:rtl/>
        </w:rPr>
        <w:t xml:space="preserve"> ہے اور ان کے مسائل کے حل کے لیے سنجیدہ کوششیں کی جا رہی ہیں۔ حکومت کی جانب سے اٹھائے </w:t>
      </w:r>
      <w:proofErr w:type="spellStart"/>
      <w:r w:rsidRPr="002067D0">
        <w:rPr>
          <w:rFonts w:ascii="Jameel Noori Nastaleeq" w:hAnsi="Jameel Noori Nastaleeq" w:cs="Jameel Noori Nastaleeq"/>
          <w:sz w:val="24"/>
          <w:szCs w:val="24"/>
          <w:rtl/>
        </w:rPr>
        <w:t>گئے</w:t>
      </w:r>
      <w:proofErr w:type="spellEnd"/>
      <w:r w:rsidRPr="002067D0">
        <w:rPr>
          <w:rFonts w:ascii="Jameel Noori Nastaleeq" w:hAnsi="Jameel Noori Nastaleeq" w:cs="Jameel Noori Nastaleeq"/>
          <w:sz w:val="24"/>
          <w:szCs w:val="24"/>
          <w:rtl/>
        </w:rPr>
        <w:t xml:space="preserve"> یہ اقدامات صفائی ملازمین کی عزت، سلامتی اور </w:t>
      </w:r>
      <w:proofErr w:type="spellStart"/>
      <w:r w:rsidRPr="002067D0">
        <w:rPr>
          <w:rFonts w:ascii="Jameel Noori Nastaleeq" w:hAnsi="Jameel Noori Nastaleeq" w:cs="Jameel Noori Nastaleeq"/>
          <w:sz w:val="24"/>
          <w:szCs w:val="24"/>
          <w:rtl/>
        </w:rPr>
        <w:t>معیارِ</w:t>
      </w:r>
      <w:proofErr w:type="spellEnd"/>
      <w:r w:rsidRPr="002067D0">
        <w:rPr>
          <w:rFonts w:ascii="Jameel Noori Nastaleeq" w:hAnsi="Jameel Noori Nastaleeq" w:cs="Jameel Noori Nastaleeq"/>
          <w:sz w:val="24"/>
          <w:szCs w:val="24"/>
          <w:rtl/>
        </w:rPr>
        <w:t xml:space="preserve"> زندگی میں بہتری کی سمت ایک اہم قدم ہیں۔</w:t>
      </w:r>
    </w:p>
    <w:sectPr w:rsidR="00EB2206" w:rsidRPr="00206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D0"/>
    <w:rsid w:val="002067D0"/>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7F9A"/>
  <w15:chartTrackingRefBased/>
  <w15:docId w15:val="{ED5DCDFC-BFC4-47F9-9B20-75021402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5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2025-07-30T15:08:00Z</dcterms:created>
  <dcterms:modified xsi:type="dcterms:W3CDTF">2025-07-30T15:12:00Z</dcterms:modified>
</cp:coreProperties>
</file>