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7250C" w14:textId="2819CCE6" w:rsidR="00FA3AB6" w:rsidRPr="00823CC0" w:rsidRDefault="00FA3AB6" w:rsidP="00823CC0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823CC0">
        <w:rPr>
          <w:rFonts w:ascii="Jameel Noori Nastaleeq" w:hAnsi="Jameel Noori Nastaleeq" w:cs="Jameel Noori Nastaleeq"/>
          <w:sz w:val="32"/>
          <w:szCs w:val="32"/>
          <w:rtl/>
        </w:rPr>
        <w:t xml:space="preserve">آئین کے 75 </w:t>
      </w:r>
      <w:proofErr w:type="spellStart"/>
      <w:r w:rsidRPr="00823CC0">
        <w:rPr>
          <w:rFonts w:ascii="Jameel Noori Nastaleeq" w:hAnsi="Jameel Noori Nastaleeq" w:cs="Jameel Noori Nastaleeq"/>
          <w:sz w:val="32"/>
          <w:szCs w:val="32"/>
          <w:rtl/>
        </w:rPr>
        <w:t>ویں</w:t>
      </w:r>
      <w:proofErr w:type="spellEnd"/>
      <w:r w:rsidRPr="00823CC0">
        <w:rPr>
          <w:rFonts w:ascii="Jameel Noori Nastaleeq" w:hAnsi="Jameel Noori Nastaleeq" w:cs="Jameel Noori Nastaleeq"/>
          <w:sz w:val="32"/>
          <w:szCs w:val="32"/>
          <w:rtl/>
        </w:rPr>
        <w:t xml:space="preserve"> یوم تاسیس کے موقع پر </w:t>
      </w:r>
      <w:proofErr w:type="spellStart"/>
      <w:r w:rsidRPr="00823CC0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823CC0">
        <w:rPr>
          <w:rFonts w:ascii="Jameel Noori Nastaleeq" w:hAnsi="Jameel Noori Nastaleeq" w:cs="Jameel Noori Nastaleeq"/>
          <w:sz w:val="32"/>
          <w:szCs w:val="32"/>
          <w:rtl/>
        </w:rPr>
        <w:t xml:space="preserve"> کی ریاست گیر مہم</w:t>
      </w:r>
    </w:p>
    <w:p w14:paraId="082D3A69" w14:textId="77777777" w:rsidR="00357315" w:rsidRPr="00823CC0" w:rsidRDefault="00FA3AB6" w:rsidP="00823CC0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823CC0">
        <w:rPr>
          <w:rFonts w:ascii="Jameel Noori Nastaleeq" w:hAnsi="Jameel Noori Nastaleeq" w:cs="Jameel Noori Nastaleeq"/>
          <w:sz w:val="32"/>
          <w:szCs w:val="32"/>
          <w:rtl/>
        </w:rPr>
        <w:t xml:space="preserve">یوم جمہوریہ </w:t>
      </w:r>
      <w:r w:rsidR="00357315" w:rsidRPr="00823CC0">
        <w:rPr>
          <w:rFonts w:ascii="Jameel Noori Nastaleeq" w:hAnsi="Jameel Noori Nastaleeq" w:cs="Jameel Noori Nastaleeq"/>
          <w:sz w:val="32"/>
          <w:szCs w:val="32"/>
          <w:rtl/>
        </w:rPr>
        <w:t xml:space="preserve">کے موقع </w:t>
      </w:r>
      <w:r w:rsidRPr="00823CC0">
        <w:rPr>
          <w:rFonts w:ascii="Jameel Noori Nastaleeq" w:hAnsi="Jameel Noori Nastaleeq" w:cs="Jameel Noori Nastaleeq"/>
          <w:sz w:val="32"/>
          <w:szCs w:val="32"/>
          <w:rtl/>
        </w:rPr>
        <w:t xml:space="preserve">پر </w:t>
      </w:r>
      <w:r w:rsidR="00357315" w:rsidRPr="00823CC0">
        <w:rPr>
          <w:rFonts w:ascii="Jameel Noori Nastaleeq" w:hAnsi="Jameel Noori Nastaleeq" w:cs="Jameel Noori Nastaleeq"/>
          <w:sz w:val="32"/>
          <w:szCs w:val="32"/>
          <w:rtl/>
        </w:rPr>
        <w:t>ریاست بھر میں ’</w:t>
      </w:r>
      <w:r w:rsidRPr="00823CC0">
        <w:rPr>
          <w:rFonts w:ascii="Jameel Noori Nastaleeq" w:hAnsi="Jameel Noori Nastaleeq" w:cs="Jameel Noori Nastaleeq"/>
          <w:sz w:val="32"/>
          <w:szCs w:val="32"/>
          <w:rtl/>
        </w:rPr>
        <w:t xml:space="preserve">جے باپو، جے بھیم، جے </w:t>
      </w:r>
      <w:proofErr w:type="spellStart"/>
      <w:r w:rsidRPr="00823CC0">
        <w:rPr>
          <w:rFonts w:ascii="Jameel Noori Nastaleeq" w:hAnsi="Jameel Noori Nastaleeq" w:cs="Jameel Noori Nastaleeq"/>
          <w:sz w:val="32"/>
          <w:szCs w:val="32"/>
          <w:rtl/>
        </w:rPr>
        <w:t>سنویدھان</w:t>
      </w:r>
      <w:proofErr w:type="spellEnd"/>
      <w:r w:rsidR="00357315" w:rsidRPr="00823CC0">
        <w:rPr>
          <w:rFonts w:ascii="Jameel Noori Nastaleeq" w:hAnsi="Jameel Noori Nastaleeq" w:cs="Jameel Noori Nastaleeq"/>
          <w:sz w:val="32"/>
          <w:szCs w:val="32"/>
          <w:rtl/>
        </w:rPr>
        <w:t>‘</w:t>
      </w:r>
      <w:r w:rsidRPr="00823CC0">
        <w:rPr>
          <w:rFonts w:ascii="Jameel Noori Nastaleeq" w:hAnsi="Jameel Noori Nastaleeq" w:cs="Jameel Noori Nastaleeq"/>
          <w:sz w:val="32"/>
          <w:szCs w:val="32"/>
          <w:rtl/>
        </w:rPr>
        <w:t xml:space="preserve"> ریلی </w:t>
      </w:r>
      <w:r w:rsidR="00357315" w:rsidRPr="00823CC0">
        <w:rPr>
          <w:rFonts w:ascii="Jameel Noori Nastaleeq" w:hAnsi="Jameel Noori Nastaleeq" w:cs="Jameel Noori Nastaleeq"/>
          <w:sz w:val="32"/>
          <w:szCs w:val="32"/>
          <w:rtl/>
        </w:rPr>
        <w:t>کے انعقاد کا اعلان</w:t>
      </w:r>
    </w:p>
    <w:p w14:paraId="61175F01" w14:textId="00D667EE" w:rsidR="00FA3AB6" w:rsidRPr="00823CC0" w:rsidRDefault="00FA3AB6" w:rsidP="00823CC0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823CC0">
        <w:rPr>
          <w:rFonts w:ascii="Jameel Noori Nastaleeq" w:hAnsi="Jameel Noori Nastaleeq" w:cs="Jameel Noori Nastaleeq"/>
          <w:sz w:val="32"/>
          <w:szCs w:val="32"/>
          <w:rtl/>
        </w:rPr>
        <w:t xml:space="preserve">26 جنوری 2025 سے 26 جنوری 2026 تک </w:t>
      </w:r>
      <w:r w:rsidR="00357315" w:rsidRPr="00823CC0">
        <w:rPr>
          <w:rFonts w:ascii="Jameel Noori Nastaleeq" w:hAnsi="Jameel Noori Nastaleeq" w:cs="Jameel Noori Nastaleeq"/>
          <w:sz w:val="32"/>
          <w:szCs w:val="32"/>
          <w:rtl/>
        </w:rPr>
        <w:t>’</w:t>
      </w:r>
      <w:r w:rsidRPr="00823CC0">
        <w:rPr>
          <w:rFonts w:ascii="Jameel Noori Nastaleeq" w:hAnsi="Jameel Noori Nastaleeq" w:cs="Jameel Noori Nastaleeq"/>
          <w:sz w:val="32"/>
          <w:szCs w:val="32"/>
          <w:rtl/>
        </w:rPr>
        <w:t xml:space="preserve">آئین بچاؤ قومی </w:t>
      </w:r>
      <w:proofErr w:type="spellStart"/>
      <w:r w:rsidRPr="00823CC0">
        <w:rPr>
          <w:rFonts w:ascii="Jameel Noori Nastaleeq" w:hAnsi="Jameel Noori Nastaleeq" w:cs="Jameel Noori Nastaleeq"/>
          <w:sz w:val="32"/>
          <w:szCs w:val="32"/>
          <w:rtl/>
        </w:rPr>
        <w:t>پدیاترا</w:t>
      </w:r>
      <w:proofErr w:type="spellEnd"/>
      <w:r w:rsidR="00357315" w:rsidRPr="00823CC0">
        <w:rPr>
          <w:rFonts w:ascii="Jameel Noori Nastaleeq" w:hAnsi="Jameel Noori Nastaleeq" w:cs="Jameel Noori Nastaleeq"/>
          <w:sz w:val="32"/>
          <w:szCs w:val="32"/>
          <w:rtl/>
        </w:rPr>
        <w:t>‘</w:t>
      </w:r>
      <w:r w:rsidRPr="00823CC0">
        <w:rPr>
          <w:rFonts w:ascii="Jameel Noori Nastaleeq" w:hAnsi="Jameel Noori Nastaleeq" w:cs="Jameel Noori Nastaleeq"/>
          <w:sz w:val="32"/>
          <w:szCs w:val="32"/>
          <w:rtl/>
        </w:rPr>
        <w:t xml:space="preserve"> کے تحت وسیع عوامی رابطہ مہم</w:t>
      </w:r>
    </w:p>
    <w:p w14:paraId="358604EE" w14:textId="18E0D5E6" w:rsidR="00FA3AB6" w:rsidRPr="00823CC0" w:rsidRDefault="00FA3AB6" w:rsidP="00FA3AB6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بی جے پی کی جانب سے آئین اور آئین سازوں کی مسلسل </w:t>
      </w:r>
      <w:r w:rsidR="00357315" w:rsidRPr="00823CC0">
        <w:rPr>
          <w:rFonts w:ascii="Jameel Noori Nastaleeq" w:hAnsi="Jameel Noori Nastaleeq" w:cs="Jameel Noori Nastaleeq"/>
          <w:sz w:val="24"/>
          <w:szCs w:val="24"/>
          <w:rtl/>
        </w:rPr>
        <w:t>توہین</w:t>
      </w: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کے پیش نظر</w:t>
      </w:r>
      <w:r w:rsidR="00357315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بھارت </w:t>
      </w:r>
      <w:proofErr w:type="spellStart"/>
      <w:r w:rsidR="00357315" w:rsidRPr="00823CC0">
        <w:rPr>
          <w:rFonts w:ascii="Jameel Noori Nastaleeq" w:hAnsi="Jameel Noori Nastaleeq" w:cs="Jameel Noori Nastaleeq"/>
          <w:sz w:val="24"/>
          <w:szCs w:val="24"/>
          <w:rtl/>
        </w:rPr>
        <w:t>رتن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ڈاکٹر بابا صاحب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کے احترام، آئین کے تحفظ، سماجی انصاف اور مساوات کی قدروں کو محفوظ رکھنے کے لیے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نے </w:t>
      </w:r>
      <w:r w:rsidR="00357315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ایک نئے </w:t>
      </w: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عزم کا اظہار کیا ہے۔ اس کے تحت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r w:rsidR="00357315" w:rsidRPr="00823CC0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جے باپو، جے بھیم، جے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سنویدھان</w:t>
      </w:r>
      <w:proofErr w:type="spellEnd"/>
      <w:r w:rsidR="00357315" w:rsidRPr="00823CC0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کے عنوان سے ایک مہم کا آغاز </w:t>
      </w:r>
      <w:r w:rsidR="00357315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کرنے کا اعلان </w:t>
      </w: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کیا ہے، جس کا بنیادی مقصد آئین کی اہمیت کو عوام تک پہنچانا اور آئینی قدروں کے تحفظ کے لیے شعور بیدار کرنا ہے۔ </w:t>
      </w:r>
    </w:p>
    <w:p w14:paraId="371B9F6D" w14:textId="53BFB173" w:rsidR="00FA3AB6" w:rsidRPr="00823CC0" w:rsidRDefault="00FA3AB6" w:rsidP="00357315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یہ مہم قومی سطح پر 3 جنوری 2024 سے شروع ہو چکی ہے اور 26 جنوری 2024 کو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مدھیہ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پردیش کے ڈاکٹر بابا صاحب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نگر (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مہو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) میں ایک عظیم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الشان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ریلی کے ساتھ اختتام پذیر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ہوگی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۔ ریاستی سطح پر اس مہم کے تحت مختلف تقریبات، عوامی جلسوں اور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ریلیوں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کا انعقاد کیا جا رہا ہے تاکہ آئینی قدروں کے حوالے سے عوامی حمایت حاصل کی جا سکے۔ یہ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ریلیاں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آئین کی اہمیت، سماجی انصاف اور مساوات کے پیغام کو عوام تک پہنچانے کے لیے منعقد کی جائیں گی۔  </w:t>
      </w:r>
    </w:p>
    <w:p w14:paraId="20E009A2" w14:textId="6865CF9E" w:rsidR="00FA3AB6" w:rsidRPr="00823CC0" w:rsidRDefault="00FA3AB6" w:rsidP="00823CC0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اس مہم کو مزید مضبوط بنانے کے لیے 26 جنوری 2025 سے 26 جنوری 2026 تک </w:t>
      </w:r>
      <w:r w:rsidR="00823CC0" w:rsidRPr="00823CC0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آئین بچاؤ قومی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پدیاترا</w:t>
      </w:r>
      <w:proofErr w:type="spellEnd"/>
      <w:r w:rsidR="00823CC0" w:rsidRPr="00823CC0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کے تحت ملک گیر عوامی رابطہ مہم کا آغاز کیا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گا۔ اس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پدیاترا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کے تمام عہدیدار، موجودہ اور سابق اراکین اسمبلی و پارلیمنٹ، تمام شعبہ جات کے عہدیدار اور کارکن بڑی تعداد میں شرکت کریں گے۔</w:t>
      </w:r>
      <w:r w:rsidR="00823CC0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ریاستی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کے صدر نانا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بی جے پی کی جانب سے آئینی قدروں پر ہونے والے حملوں کو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کسی صورت برداشت نہیں کرے گی۔ انہوں نے کہا کہ یہ مہم صرف سیاسی نہیں بلکہ سماجی شعور کو بیدار کرنے کی ایک تحریک ہے۔ </w:t>
      </w:r>
    </w:p>
    <w:p w14:paraId="47E311D4" w14:textId="5D9C7918" w:rsidR="00FA3AB6" w:rsidRPr="00823CC0" w:rsidRDefault="00823CC0" w:rsidP="00823CC0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نانا </w:t>
      </w:r>
      <w:proofErr w:type="spellStart"/>
      <w:r w:rsidRPr="00823CC0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ا</w:t>
      </w:r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س مہم کے ذریعے ڈاکٹر بابا صاحب </w:t>
      </w:r>
      <w:proofErr w:type="spellStart"/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کے آئینی نظریات کو فروغ دینے، آئینی تحفظ کے لیے شعور اجاگر کرنے اور سماجی مساوات کو یقینی بنانے کے لیے عوام کو متحرک کیا </w:t>
      </w:r>
      <w:proofErr w:type="spellStart"/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گا۔ </w:t>
      </w:r>
      <w:proofErr w:type="spellStart"/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کا یہ قدم </w:t>
      </w: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عوام کو </w:t>
      </w:r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>نہ صرف آئین</w:t>
      </w:r>
      <w:r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تحفظ کا پیغام دے گا بلکہ بابا صاحب </w:t>
      </w:r>
      <w:proofErr w:type="spellStart"/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کے اصولوں کو عام کرنے میں اہم کردار ادا کرے گا۔ نانا </w:t>
      </w:r>
      <w:proofErr w:type="spellStart"/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>پٹولے</w:t>
      </w:r>
      <w:proofErr w:type="spellEnd"/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نے کارکنوں سے اپیل کی ہے کہ وہ اس مہم میں </w:t>
      </w:r>
      <w:proofErr w:type="spellStart"/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>بھرپور</w:t>
      </w:r>
      <w:proofErr w:type="spellEnd"/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شرکت کریں تاکہ بی جے پی کے آئین مخالف رویے کو </w:t>
      </w:r>
      <w:r w:rsidRPr="00823CC0">
        <w:rPr>
          <w:rFonts w:ascii="Jameel Noori Nastaleeq" w:hAnsi="Jameel Noori Nastaleeq" w:cs="Jameel Noori Nastaleeq"/>
          <w:sz w:val="24"/>
          <w:szCs w:val="24"/>
          <w:rtl/>
        </w:rPr>
        <w:t>ملک</w:t>
      </w:r>
      <w:r w:rsidR="00FA3AB6" w:rsidRPr="00823CC0">
        <w:rPr>
          <w:rFonts w:ascii="Jameel Noori Nastaleeq" w:hAnsi="Jameel Noori Nastaleeq" w:cs="Jameel Noori Nastaleeq"/>
          <w:sz w:val="24"/>
          <w:szCs w:val="24"/>
          <w:rtl/>
        </w:rPr>
        <w:t xml:space="preserve"> کے سامنے بے نقاب کیا جا سکے۔  </w:t>
      </w:r>
    </w:p>
    <w:sectPr w:rsidR="00FA3AB6" w:rsidRPr="00823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B6"/>
    <w:rsid w:val="00357315"/>
    <w:rsid w:val="00823CC0"/>
    <w:rsid w:val="00EB2206"/>
    <w:rsid w:val="00F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B97E"/>
  <w15:chartTrackingRefBased/>
  <w15:docId w15:val="{6B1FB444-19D3-4136-8E5C-0ADDCA72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2025-01-13T13:22:00Z</dcterms:created>
  <dcterms:modified xsi:type="dcterms:W3CDTF">2025-01-13T13:36:00Z</dcterms:modified>
</cp:coreProperties>
</file>